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BE" w:rsidRPr="002E02A1" w:rsidRDefault="00CE7182" w:rsidP="003E18BE">
      <w:pPr>
        <w:spacing w:beforeLines="50" w:before="156" w:afterLines="50" w:after="156" w:line="360" w:lineRule="auto"/>
        <w:jc w:val="center"/>
        <w:rPr>
          <w:b/>
          <w:color w:val="FF0000"/>
          <w:sz w:val="74"/>
          <w:szCs w:val="74"/>
        </w:rPr>
      </w:pPr>
      <w:r>
        <w:rPr>
          <w:b/>
          <w:color w:val="FF0000"/>
          <w:sz w:val="74"/>
          <w:szCs w:val="7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color w:val="FF0000"/>
          <w:sz w:val="74"/>
          <w:szCs w:val="74"/>
        </w:rPr>
        <w:instrText>ADDIN CNKISM.UserStyle</w:instrText>
      </w:r>
      <w:r>
        <w:rPr>
          <w:b/>
          <w:color w:val="FF0000"/>
          <w:sz w:val="74"/>
          <w:szCs w:val="74"/>
        </w:rPr>
      </w:r>
      <w:r>
        <w:rPr>
          <w:b/>
          <w:color w:val="FF0000"/>
          <w:sz w:val="74"/>
          <w:szCs w:val="74"/>
        </w:rPr>
        <w:fldChar w:fldCharType="end"/>
      </w:r>
      <w:r w:rsidR="00CD6C50">
        <w:rPr>
          <w:rFonts w:hint="eastAsia"/>
          <w:b/>
          <w:color w:val="FF0000"/>
          <w:sz w:val="74"/>
          <w:szCs w:val="74"/>
        </w:rPr>
        <w:t>“新经管”</w:t>
      </w:r>
      <w:r w:rsidR="004606DE" w:rsidRPr="002E02A1">
        <w:rPr>
          <w:rFonts w:hint="eastAsia"/>
          <w:b/>
          <w:color w:val="FF0000"/>
          <w:sz w:val="74"/>
          <w:szCs w:val="74"/>
        </w:rPr>
        <w:t>建设</w:t>
      </w:r>
      <w:r w:rsidR="00286B55" w:rsidRPr="002E02A1">
        <w:rPr>
          <w:rFonts w:hint="eastAsia"/>
          <w:b/>
          <w:color w:val="FF0000"/>
          <w:sz w:val="74"/>
          <w:szCs w:val="74"/>
        </w:rPr>
        <w:t>工程</w:t>
      </w:r>
      <w:r w:rsidR="003E18BE" w:rsidRPr="002E02A1">
        <w:rPr>
          <w:rFonts w:hint="eastAsia"/>
          <w:b/>
          <w:color w:val="FF0000"/>
          <w:sz w:val="74"/>
          <w:szCs w:val="74"/>
        </w:rPr>
        <w:t>简报</w:t>
      </w:r>
    </w:p>
    <w:p w:rsidR="003E18BE" w:rsidRPr="00E10FA1" w:rsidRDefault="003E18BE" w:rsidP="003E18BE">
      <w:pPr>
        <w:spacing w:line="360" w:lineRule="auto"/>
        <w:ind w:firstLineChars="300" w:firstLine="720"/>
        <w:rPr>
          <w:sz w:val="24"/>
          <w:szCs w:val="24"/>
        </w:rPr>
      </w:pPr>
      <w:r w:rsidRPr="00E10FA1">
        <w:rPr>
          <w:rFonts w:hint="eastAsia"/>
          <w:sz w:val="24"/>
          <w:szCs w:val="24"/>
        </w:rPr>
        <w:t>总第00</w:t>
      </w:r>
      <w:r w:rsidR="00200A02">
        <w:rPr>
          <w:sz w:val="24"/>
          <w:szCs w:val="24"/>
        </w:rPr>
        <w:t>5</w:t>
      </w:r>
      <w:r w:rsidRPr="00E10FA1">
        <w:rPr>
          <w:rFonts w:hint="eastAsia"/>
          <w:sz w:val="24"/>
          <w:szCs w:val="24"/>
        </w:rPr>
        <w:t xml:space="preserve">期     </w:t>
      </w:r>
      <w:r>
        <w:rPr>
          <w:sz w:val="24"/>
          <w:szCs w:val="24"/>
        </w:rPr>
        <w:t xml:space="preserve">   </w:t>
      </w:r>
      <w:r>
        <w:rPr>
          <w:rFonts w:hint="eastAsia"/>
          <w:sz w:val="24"/>
          <w:szCs w:val="24"/>
        </w:rPr>
        <w:t>“新经管”建设工程领导小组办公室（</w:t>
      </w:r>
      <w:r w:rsidRPr="00E10FA1">
        <w:rPr>
          <w:rFonts w:hint="eastAsia"/>
          <w:sz w:val="24"/>
          <w:szCs w:val="24"/>
        </w:rPr>
        <w:t>发展</w:t>
      </w:r>
      <w:r w:rsidRPr="00E10FA1">
        <w:rPr>
          <w:sz w:val="24"/>
          <w:szCs w:val="24"/>
        </w:rPr>
        <w:t>规划处</w:t>
      </w:r>
      <w:r>
        <w:rPr>
          <w:rFonts w:hint="eastAsia"/>
          <w:sz w:val="24"/>
          <w:szCs w:val="24"/>
        </w:rPr>
        <w:t>）</w:t>
      </w:r>
    </w:p>
    <w:p w:rsidR="003E18BE" w:rsidRPr="00E10FA1" w:rsidRDefault="003E18BE" w:rsidP="003E18BE">
      <w:pPr>
        <w:spacing w:line="360" w:lineRule="auto"/>
        <w:ind w:firstLineChars="300" w:firstLine="720"/>
        <w:rPr>
          <w:sz w:val="24"/>
          <w:szCs w:val="24"/>
        </w:rPr>
      </w:pPr>
      <w:r w:rsidRPr="00E10FA1">
        <w:rPr>
          <w:rFonts w:hint="eastAsia"/>
          <w:sz w:val="24"/>
          <w:szCs w:val="24"/>
        </w:rPr>
        <w:t>201</w:t>
      </w:r>
      <w:r>
        <w:rPr>
          <w:sz w:val="24"/>
          <w:szCs w:val="24"/>
        </w:rPr>
        <w:t>8</w:t>
      </w:r>
      <w:r w:rsidRPr="00E10FA1">
        <w:rPr>
          <w:rFonts w:hint="eastAsia"/>
          <w:sz w:val="24"/>
          <w:szCs w:val="24"/>
        </w:rPr>
        <w:t>年</w:t>
      </w:r>
      <w:r w:rsidRPr="00E10FA1">
        <w:rPr>
          <w:sz w:val="24"/>
          <w:szCs w:val="24"/>
        </w:rPr>
        <w:t>第</w:t>
      </w:r>
      <w:r w:rsidR="00200A02">
        <w:rPr>
          <w:sz w:val="24"/>
          <w:szCs w:val="24"/>
        </w:rPr>
        <w:t>5</w:t>
      </w:r>
      <w:r w:rsidRPr="00E10FA1">
        <w:rPr>
          <w:rFonts w:hint="eastAsia"/>
          <w:sz w:val="24"/>
          <w:szCs w:val="24"/>
        </w:rPr>
        <w:t xml:space="preserve">期                           </w:t>
      </w:r>
      <w:r w:rsidRPr="00E10FA1">
        <w:rPr>
          <w:sz w:val="24"/>
          <w:szCs w:val="24"/>
        </w:rPr>
        <w:t xml:space="preserve">       </w:t>
      </w:r>
      <w:r w:rsidRPr="00E10FA1">
        <w:rPr>
          <w:rFonts w:hint="eastAsia"/>
          <w:sz w:val="24"/>
          <w:szCs w:val="24"/>
        </w:rPr>
        <w:t>201</w:t>
      </w:r>
      <w:r>
        <w:rPr>
          <w:sz w:val="24"/>
          <w:szCs w:val="24"/>
        </w:rPr>
        <w:t>8</w:t>
      </w:r>
      <w:r w:rsidRPr="00E10FA1">
        <w:rPr>
          <w:rFonts w:hint="eastAsia"/>
          <w:sz w:val="24"/>
          <w:szCs w:val="24"/>
        </w:rPr>
        <w:t>年</w:t>
      </w:r>
      <w:r w:rsidR="00C9589F">
        <w:rPr>
          <w:sz w:val="24"/>
          <w:szCs w:val="24"/>
        </w:rPr>
        <w:t>11</w:t>
      </w:r>
      <w:r w:rsidRPr="00E10FA1">
        <w:rPr>
          <w:rFonts w:hint="eastAsia"/>
          <w:sz w:val="24"/>
          <w:szCs w:val="24"/>
        </w:rPr>
        <w:t>月</w:t>
      </w:r>
      <w:r w:rsidR="00F438E3">
        <w:rPr>
          <w:sz w:val="24"/>
          <w:szCs w:val="24"/>
        </w:rPr>
        <w:t>7</w:t>
      </w:r>
      <w:r w:rsidRPr="00E10FA1">
        <w:rPr>
          <w:rFonts w:hint="eastAsia"/>
          <w:sz w:val="24"/>
          <w:szCs w:val="24"/>
        </w:rPr>
        <w:t>日</w:t>
      </w:r>
    </w:p>
    <w:p w:rsidR="003E18BE" w:rsidRPr="00E10FA1" w:rsidRDefault="00C81E0D" w:rsidP="003E18BE">
      <w:r>
        <w:rPr>
          <w:rFonts w:hint="eastAsia"/>
          <w:noProof/>
        </w:rPr>
        <mc:AlternateContent>
          <mc:Choice Requires="wps">
            <w:drawing>
              <wp:anchor distT="0" distB="0" distL="114300" distR="114300" simplePos="0" relativeHeight="251659264" behindDoc="0" locked="0" layoutInCell="1" allowOverlap="1" wp14:anchorId="585FB99A" wp14:editId="6B60355D">
                <wp:simplePos x="0" y="0"/>
                <wp:positionH relativeFrom="column">
                  <wp:posOffset>76200</wp:posOffset>
                </wp:positionH>
                <wp:positionV relativeFrom="paragraph">
                  <wp:posOffset>18415</wp:posOffset>
                </wp:positionV>
                <wp:extent cx="5372100" cy="30480"/>
                <wp:effectExtent l="19050" t="19050" r="19050" b="266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3048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CF687"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42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" strokecolor="red" strokeweight="3pt"/>
            </w:pict>
          </mc:Fallback>
        </mc:AlternateContent>
      </w:r>
    </w:p>
    <w:p w:rsidR="003E18BE" w:rsidRPr="00F208F4" w:rsidRDefault="003E18BE" w:rsidP="003E18BE">
      <w:pPr>
        <w:ind w:firstLineChars="200" w:firstLine="641"/>
        <w:rPr>
          <w:rFonts w:ascii="华文楷体" w:eastAsia="华文楷体" w:hAnsi="华文楷体"/>
          <w:b/>
          <w:sz w:val="32"/>
          <w:szCs w:val="32"/>
        </w:rPr>
      </w:pPr>
    </w:p>
    <w:p w:rsidR="003E18BE" w:rsidRPr="001F7D0A" w:rsidRDefault="003E18BE" w:rsidP="003E18BE">
      <w:pPr>
        <w:ind w:firstLineChars="200" w:firstLine="641"/>
        <w:rPr>
          <w:rFonts w:ascii="华文楷体" w:eastAsia="华文楷体" w:hAnsi="华文楷体"/>
          <w:b/>
          <w:sz w:val="32"/>
          <w:szCs w:val="32"/>
        </w:rPr>
      </w:pPr>
      <w:r w:rsidRPr="001F7D0A">
        <w:rPr>
          <w:rFonts w:ascii="华文楷体" w:eastAsia="华文楷体" w:hAnsi="华文楷体" w:hint="eastAsia"/>
          <w:b/>
          <w:sz w:val="32"/>
          <w:szCs w:val="32"/>
        </w:rPr>
        <w:t>内容要点：</w:t>
      </w:r>
    </w:p>
    <w:p w:rsidR="00162F15" w:rsidRDefault="00162F15" w:rsidP="00162F15">
      <w:pPr>
        <w:pStyle w:val="a7"/>
        <w:ind w:left="980" w:firstLineChars="0" w:hanging="420"/>
      </w:pPr>
    </w:p>
    <w:p w:rsidR="00162F15" w:rsidRPr="00162F15" w:rsidRDefault="00162F15" w:rsidP="00162F15">
      <w:pPr>
        <w:pStyle w:val="a7"/>
        <w:numPr>
          <w:ilvl w:val="0"/>
          <w:numId w:val="11"/>
        </w:numPr>
        <w:ind w:firstLineChars="0"/>
        <w:rPr>
          <w:sz w:val="28"/>
          <w:szCs w:val="28"/>
        </w:rPr>
      </w:pPr>
      <w:r w:rsidRPr="00162F15">
        <w:rPr>
          <w:rFonts w:hint="eastAsia"/>
          <w:sz w:val="28"/>
          <w:szCs w:val="28"/>
        </w:rPr>
        <w:t>学校召开“新经管”建设工作推进会</w:t>
      </w:r>
      <w:r w:rsidRPr="00162F15">
        <w:rPr>
          <w:sz w:val="28"/>
          <w:szCs w:val="28"/>
        </w:rPr>
        <w:tab/>
      </w:r>
    </w:p>
    <w:p w:rsidR="00162F15" w:rsidRPr="00162F15" w:rsidRDefault="00162F15" w:rsidP="00162F15">
      <w:pPr>
        <w:pStyle w:val="a7"/>
        <w:numPr>
          <w:ilvl w:val="0"/>
          <w:numId w:val="11"/>
        </w:numPr>
        <w:ind w:firstLineChars="0"/>
        <w:rPr>
          <w:sz w:val="28"/>
          <w:szCs w:val="28"/>
        </w:rPr>
      </w:pPr>
      <w:r w:rsidRPr="00162F15">
        <w:rPr>
          <w:rFonts w:hint="eastAsia"/>
          <w:sz w:val="28"/>
          <w:szCs w:val="28"/>
        </w:rPr>
        <w:t>校领导应邀出席上海立信会计金融学院“中外大学校长论坛”并发表“新一代信息技术背景下的‘安财新经管’工程建设”主题演讲</w:t>
      </w:r>
      <w:r w:rsidRPr="00162F15">
        <w:rPr>
          <w:sz w:val="28"/>
          <w:szCs w:val="28"/>
        </w:rPr>
        <w:tab/>
      </w:r>
    </w:p>
    <w:p w:rsidR="00162F15" w:rsidRPr="00162F15" w:rsidRDefault="00162F15" w:rsidP="00162F15">
      <w:pPr>
        <w:pStyle w:val="a7"/>
        <w:numPr>
          <w:ilvl w:val="0"/>
          <w:numId w:val="11"/>
        </w:numPr>
        <w:ind w:firstLineChars="0"/>
        <w:rPr>
          <w:sz w:val="28"/>
          <w:szCs w:val="28"/>
        </w:rPr>
      </w:pPr>
      <w:r w:rsidRPr="00162F15">
        <w:rPr>
          <w:rFonts w:hint="eastAsia"/>
          <w:sz w:val="28"/>
          <w:szCs w:val="28"/>
        </w:rPr>
        <w:t>《“新经管”建设工程研究生培养方案修订等工作方案》已经印发</w:t>
      </w:r>
      <w:r w:rsidRPr="00162F15">
        <w:rPr>
          <w:sz w:val="28"/>
          <w:szCs w:val="28"/>
        </w:rPr>
        <w:tab/>
      </w:r>
    </w:p>
    <w:p w:rsidR="00162F15" w:rsidRDefault="00162F15" w:rsidP="00162F15">
      <w:pPr>
        <w:pStyle w:val="a7"/>
        <w:numPr>
          <w:ilvl w:val="0"/>
          <w:numId w:val="11"/>
        </w:numPr>
        <w:ind w:firstLineChars="0"/>
        <w:rPr>
          <w:sz w:val="28"/>
          <w:szCs w:val="28"/>
        </w:rPr>
      </w:pPr>
      <w:r w:rsidRPr="00162F15">
        <w:rPr>
          <w:rFonts w:hint="eastAsia"/>
          <w:sz w:val="28"/>
          <w:szCs w:val="28"/>
        </w:rPr>
        <w:t>《“新经管”建设工程本科人才培养方案修订等工作方案》已经印发</w:t>
      </w:r>
      <w:r w:rsidRPr="00162F15">
        <w:rPr>
          <w:sz w:val="28"/>
          <w:szCs w:val="28"/>
        </w:rPr>
        <w:tab/>
      </w:r>
    </w:p>
    <w:p w:rsidR="00162F15" w:rsidRPr="00162F15" w:rsidRDefault="00162F15" w:rsidP="00162F15">
      <w:pPr>
        <w:pStyle w:val="a7"/>
        <w:numPr>
          <w:ilvl w:val="0"/>
          <w:numId w:val="11"/>
        </w:numPr>
        <w:ind w:firstLineChars="0"/>
        <w:rPr>
          <w:sz w:val="28"/>
          <w:szCs w:val="28"/>
        </w:rPr>
      </w:pPr>
      <w:r>
        <w:rPr>
          <w:rFonts w:hint="eastAsia"/>
          <w:sz w:val="28"/>
          <w:szCs w:val="28"/>
        </w:rPr>
        <w:t>学院活动</w:t>
      </w:r>
    </w:p>
    <w:p w:rsidR="00A53515" w:rsidRDefault="00A53515" w:rsidP="00B65018">
      <w:pPr>
        <w:ind w:left="560"/>
        <w:rPr>
          <w:sz w:val="28"/>
          <w:szCs w:val="28"/>
        </w:rPr>
      </w:pPr>
    </w:p>
    <w:p w:rsidR="00162F15" w:rsidRPr="00162F15" w:rsidRDefault="00162F15" w:rsidP="00B65018">
      <w:pPr>
        <w:ind w:left="560"/>
        <w:rPr>
          <w:sz w:val="28"/>
          <w:szCs w:val="28"/>
        </w:rPr>
      </w:pPr>
    </w:p>
    <w:p w:rsidR="00A53515" w:rsidRPr="00D625B3" w:rsidRDefault="00A53515" w:rsidP="00B65018">
      <w:pPr>
        <w:ind w:left="560"/>
        <w:rPr>
          <w:sz w:val="28"/>
          <w:szCs w:val="28"/>
        </w:rPr>
      </w:pPr>
    </w:p>
    <w:p w:rsidR="003E18BE" w:rsidRPr="00BB04A8" w:rsidRDefault="003E18BE" w:rsidP="00162F15">
      <w:pPr>
        <w:rPr>
          <w:rFonts w:ascii="宋体" w:eastAsia="宋体" w:hAnsi="宋体"/>
          <w:color w:val="000000"/>
          <w:sz w:val="24"/>
          <w:szCs w:val="24"/>
        </w:rPr>
      </w:pPr>
      <w:r w:rsidRPr="00162F15">
        <w:rPr>
          <w:rFonts w:ascii="黑体" w:eastAsia="黑体" w:hAnsi="黑体" w:hint="eastAsia"/>
          <w:color w:val="000000"/>
          <w:sz w:val="24"/>
          <w:szCs w:val="24"/>
        </w:rPr>
        <w:t>本期</w:t>
      </w:r>
      <w:r w:rsidRPr="00162F15">
        <w:rPr>
          <w:rFonts w:ascii="黑体" w:eastAsia="黑体" w:hAnsi="黑体"/>
          <w:color w:val="000000"/>
          <w:sz w:val="24"/>
          <w:szCs w:val="24"/>
        </w:rPr>
        <w:t>关键词：</w:t>
      </w:r>
      <w:r w:rsidR="008452C9" w:rsidRPr="00162F15">
        <w:rPr>
          <w:rFonts w:ascii="宋体" w:eastAsia="宋体" w:hAnsi="宋体" w:hint="eastAsia"/>
          <w:color w:val="000000"/>
          <w:sz w:val="24"/>
          <w:szCs w:val="24"/>
        </w:rPr>
        <w:t>“</w:t>
      </w:r>
      <w:r w:rsidR="008452C9">
        <w:rPr>
          <w:rFonts w:ascii="宋体" w:eastAsia="宋体" w:hAnsi="宋体" w:hint="eastAsia"/>
          <w:color w:val="000000"/>
          <w:sz w:val="24"/>
          <w:szCs w:val="24"/>
        </w:rPr>
        <w:t>新经管”</w:t>
      </w:r>
      <w:r w:rsidR="004409B5">
        <w:rPr>
          <w:rFonts w:ascii="宋体" w:eastAsia="宋体" w:hAnsi="宋体" w:hint="eastAsia"/>
          <w:color w:val="000000"/>
          <w:sz w:val="24"/>
          <w:szCs w:val="24"/>
        </w:rPr>
        <w:t>建设工程；</w:t>
      </w:r>
      <w:r w:rsidR="008362CC">
        <w:rPr>
          <w:rFonts w:ascii="宋体" w:eastAsia="宋体" w:hAnsi="宋体" w:hint="eastAsia"/>
          <w:color w:val="000000"/>
          <w:sz w:val="24"/>
          <w:szCs w:val="24"/>
        </w:rPr>
        <w:t>推进会</w:t>
      </w:r>
      <w:r w:rsidR="00E02808">
        <w:rPr>
          <w:rFonts w:ascii="宋体" w:eastAsia="宋体" w:hAnsi="宋体" w:hint="eastAsia"/>
          <w:color w:val="000000"/>
          <w:sz w:val="24"/>
          <w:szCs w:val="24"/>
        </w:rPr>
        <w:t>；</w:t>
      </w:r>
      <w:r w:rsidR="00BE2110">
        <w:rPr>
          <w:rFonts w:ascii="宋体" w:eastAsia="宋体" w:hAnsi="宋体" w:hint="eastAsia"/>
          <w:color w:val="000000"/>
          <w:sz w:val="24"/>
          <w:szCs w:val="24"/>
        </w:rPr>
        <w:t>工作进展</w:t>
      </w:r>
    </w:p>
    <w:p w:rsidR="003E18BE" w:rsidRDefault="003E18BE" w:rsidP="003E18BE">
      <w:pPr>
        <w:spacing w:beforeLines="100" w:before="312" w:line="480" w:lineRule="exact"/>
        <w:rPr>
          <w:rFonts w:ascii="宋体" w:eastAsia="宋体" w:hAnsi="宋体"/>
          <w:color w:val="000000"/>
          <w:sz w:val="24"/>
          <w:szCs w:val="24"/>
        </w:rPr>
      </w:pPr>
      <w:r w:rsidRPr="00162F15">
        <w:rPr>
          <w:rFonts w:ascii="黑体" w:eastAsia="黑体" w:hAnsi="黑体" w:hint="eastAsia"/>
          <w:color w:val="000000"/>
          <w:sz w:val="24"/>
          <w:szCs w:val="24"/>
        </w:rPr>
        <w:t>本期撰稿人：</w:t>
      </w:r>
      <w:r w:rsidRPr="00BB04A8">
        <w:rPr>
          <w:rFonts w:ascii="宋体" w:eastAsia="宋体" w:hAnsi="宋体" w:hint="eastAsia"/>
          <w:color w:val="000000"/>
          <w:sz w:val="24"/>
          <w:szCs w:val="24"/>
        </w:rPr>
        <w:t xml:space="preserve">吴晓黎 </w:t>
      </w:r>
      <w:r w:rsidRPr="00162F15">
        <w:rPr>
          <w:rFonts w:ascii="黑体" w:eastAsia="黑体" w:hAnsi="黑体" w:hint="eastAsia"/>
          <w:color w:val="000000"/>
          <w:sz w:val="24"/>
          <w:szCs w:val="24"/>
        </w:rPr>
        <w:t xml:space="preserve"> 审稿人：</w:t>
      </w:r>
      <w:r w:rsidRPr="00BB04A8">
        <w:rPr>
          <w:rFonts w:ascii="宋体" w:eastAsia="宋体" w:hAnsi="宋体" w:hint="eastAsia"/>
          <w:color w:val="000000"/>
          <w:sz w:val="24"/>
          <w:szCs w:val="24"/>
        </w:rPr>
        <w:t>石旭斋</w:t>
      </w:r>
    </w:p>
    <w:p w:rsidR="00C9589F" w:rsidRPr="00655DAD" w:rsidRDefault="00C9589F" w:rsidP="00162F15">
      <w:pPr>
        <w:pStyle w:val="2"/>
        <w:pageBreakBefore/>
        <w:spacing w:line="415" w:lineRule="auto"/>
        <w:jc w:val="left"/>
        <w:rPr>
          <w:rFonts w:asciiTheme="majorEastAsia" w:hAnsiTheme="majorEastAsia"/>
        </w:rPr>
      </w:pPr>
      <w:bookmarkStart w:id="0" w:name="_Toc529346069"/>
      <w:r w:rsidRPr="00655DAD">
        <w:rPr>
          <w:rFonts w:asciiTheme="majorEastAsia" w:hAnsiTheme="majorEastAsia" w:hint="eastAsia"/>
        </w:rPr>
        <w:lastRenderedPageBreak/>
        <w:t>※学校召开“新经管”建设工作推进会</w:t>
      </w:r>
      <w:bookmarkEnd w:id="0"/>
    </w:p>
    <w:p w:rsidR="00C9589F" w:rsidRPr="008362CC" w:rsidRDefault="00C9589F" w:rsidP="00C9589F">
      <w:pPr>
        <w:spacing w:line="480" w:lineRule="auto"/>
        <w:ind w:firstLineChars="200" w:firstLine="560"/>
        <w:rPr>
          <w:rFonts w:ascii="宋体" w:eastAsia="宋体" w:hAnsi="宋体"/>
          <w:sz w:val="28"/>
          <w:szCs w:val="28"/>
        </w:rPr>
      </w:pPr>
      <w:r w:rsidRPr="00655DAD">
        <w:rPr>
          <w:rFonts w:ascii="宋体" w:eastAsia="宋体" w:hAnsi="宋体" w:hint="eastAsia"/>
          <w:sz w:val="28"/>
          <w:szCs w:val="28"/>
        </w:rPr>
        <w:t>9月28日，</w:t>
      </w:r>
      <w:r w:rsidRPr="008362CC">
        <w:rPr>
          <w:rFonts w:ascii="宋体" w:eastAsia="宋体" w:hAnsi="宋体" w:hint="eastAsia"/>
          <w:sz w:val="28"/>
          <w:szCs w:val="28"/>
        </w:rPr>
        <w:t>学校在</w:t>
      </w:r>
      <w:r w:rsidR="00CE7182">
        <w:rPr>
          <w:rFonts w:ascii="宋体" w:eastAsia="宋体" w:hAnsi="宋体" w:hint="eastAsia"/>
          <w:sz w:val="28"/>
          <w:szCs w:val="28"/>
        </w:rPr>
        <w:t>龙湖</w:t>
      </w:r>
      <w:r w:rsidRPr="008362CC">
        <w:rPr>
          <w:rFonts w:ascii="宋体" w:eastAsia="宋体" w:hAnsi="宋体" w:hint="eastAsia"/>
          <w:sz w:val="28"/>
          <w:szCs w:val="28"/>
        </w:rPr>
        <w:t>东校区一号办公楼视频会议室召开</w:t>
      </w:r>
      <w:r w:rsidR="00CE7182">
        <w:rPr>
          <w:rFonts w:ascii="宋体" w:eastAsia="宋体" w:hAnsi="宋体" w:hint="eastAsia"/>
          <w:sz w:val="28"/>
          <w:szCs w:val="28"/>
        </w:rPr>
        <w:t>了</w:t>
      </w:r>
      <w:r w:rsidRPr="008362CC">
        <w:rPr>
          <w:rFonts w:ascii="宋体" w:eastAsia="宋体" w:hAnsi="宋体" w:hint="eastAsia"/>
          <w:sz w:val="28"/>
          <w:szCs w:val="28"/>
        </w:rPr>
        <w:t>“新经管”建设工程工作推进会。校党委书记、校长丁忠明，校党委常委、副校长周加来、冯德连、程刚，校党委常委、纪委书记宣杨出席，相关职能部门主要负责人、各学院院长等参加会议。</w:t>
      </w:r>
    </w:p>
    <w:p w:rsidR="00C9589F" w:rsidRDefault="00C9589F" w:rsidP="00C9589F">
      <w:pPr>
        <w:spacing w:line="480" w:lineRule="auto"/>
        <w:ind w:firstLineChars="200" w:firstLine="560"/>
        <w:rPr>
          <w:rFonts w:ascii="宋体" w:eastAsia="宋体" w:hAnsi="宋体"/>
          <w:sz w:val="28"/>
          <w:szCs w:val="28"/>
        </w:rPr>
      </w:pPr>
      <w:r w:rsidRPr="008362CC">
        <w:rPr>
          <w:rFonts w:ascii="宋体" w:eastAsia="宋体" w:hAnsi="宋体" w:hint="eastAsia"/>
          <w:sz w:val="28"/>
          <w:szCs w:val="28"/>
        </w:rPr>
        <w:t>丁忠明在讲话中指出，“新经管”建设工程是学校第六次党代会为适应高等教育改革发展新形势以及经济社会发展新要求，增强和提高学校引领、支撑和服务经济社会发展能力，加快实现学校内涵发展而提出的一项重要战略任务。有关部门要进一步加大宣传力度，引导和促进全校教职工站在关系学校未来生存和发展的高度认识和对待“新经管”工程建设。各单位要深入贯彻全国高等学校本科教育工作会议以及全国教育大会会议精神，认真落实学校“新经管”建设工程总体方案和各项具体工作方案，确保各项具体建设目标任务落地生根。丁忠明还要求“新经管”建设工程领导小组要切实担负起组织领导责任，定期检查和督促目标任务落实情况。</w:t>
      </w:r>
    </w:p>
    <w:p w:rsidR="00CE7182" w:rsidRPr="008362CC" w:rsidRDefault="00CE7182" w:rsidP="00C9589F">
      <w:pPr>
        <w:spacing w:line="480" w:lineRule="auto"/>
        <w:ind w:firstLineChars="200" w:firstLine="560"/>
        <w:rPr>
          <w:rFonts w:ascii="宋体" w:eastAsia="宋体" w:hAnsi="宋体"/>
          <w:sz w:val="28"/>
          <w:szCs w:val="28"/>
        </w:rPr>
      </w:pPr>
      <w:r w:rsidRPr="00CE7182">
        <w:rPr>
          <w:rFonts w:ascii="宋体" w:eastAsia="宋体" w:hAnsi="宋体" w:hint="eastAsia"/>
          <w:sz w:val="28"/>
          <w:szCs w:val="28"/>
        </w:rPr>
        <w:t>发展规划处、人事处、教务处、研究生处、图书与信息中心负责人根据《安徽财经大学“新经管”建设工程总体方案》任务安排，结合各具体工作方案编制情况分别介绍了前期工作情况并提出相关工作改革意见和建议，其他有关部门及各学院也分别介绍了前期相关工作情况。校领导根据各单位的工作情况汇报，分别就“新经管”建设工程目标任务推进进行了讨论，着重就后期工作重点提出要求。</w:t>
      </w:r>
    </w:p>
    <w:p w:rsidR="00C9589F" w:rsidRPr="008362CC" w:rsidRDefault="00C9589F" w:rsidP="00C9589F">
      <w:pPr>
        <w:spacing w:line="480" w:lineRule="auto"/>
        <w:ind w:firstLineChars="200" w:firstLine="560"/>
        <w:rPr>
          <w:rFonts w:ascii="宋体" w:eastAsia="宋体" w:hAnsi="宋体"/>
          <w:sz w:val="28"/>
          <w:szCs w:val="28"/>
        </w:rPr>
      </w:pPr>
    </w:p>
    <w:p w:rsidR="0084100C" w:rsidRDefault="0084100C" w:rsidP="00655DAD">
      <w:pPr>
        <w:pStyle w:val="2"/>
        <w:jc w:val="left"/>
        <w:rPr>
          <w:rFonts w:asciiTheme="majorEastAsia" w:hAnsiTheme="majorEastAsia"/>
        </w:rPr>
      </w:pPr>
      <w:bookmarkStart w:id="1" w:name="_Toc529346070"/>
      <w:r w:rsidRPr="00655DAD">
        <w:rPr>
          <w:rFonts w:asciiTheme="majorEastAsia" w:hAnsiTheme="majorEastAsia" w:hint="eastAsia"/>
        </w:rPr>
        <w:lastRenderedPageBreak/>
        <w:t>※</w:t>
      </w:r>
      <w:r w:rsidRPr="0084100C">
        <w:rPr>
          <w:rFonts w:asciiTheme="majorEastAsia" w:hAnsiTheme="majorEastAsia" w:hint="eastAsia"/>
        </w:rPr>
        <w:t>校领导应邀出席</w:t>
      </w:r>
      <w:r w:rsidR="00341B27" w:rsidRPr="00341B27">
        <w:rPr>
          <w:rFonts w:asciiTheme="majorEastAsia" w:hAnsiTheme="majorEastAsia" w:hint="eastAsia"/>
        </w:rPr>
        <w:t>上海立信会计金融学院</w:t>
      </w:r>
      <w:r w:rsidRPr="0084100C">
        <w:rPr>
          <w:rFonts w:asciiTheme="majorEastAsia" w:hAnsiTheme="majorEastAsia" w:hint="eastAsia"/>
        </w:rPr>
        <w:t>“中外大学校长论坛”</w:t>
      </w:r>
      <w:r w:rsidR="00DE549E">
        <w:rPr>
          <w:rFonts w:asciiTheme="majorEastAsia" w:hAnsiTheme="majorEastAsia" w:hint="eastAsia"/>
        </w:rPr>
        <w:t>并</w:t>
      </w:r>
      <w:r w:rsidR="00DE549E" w:rsidRPr="00DE549E">
        <w:rPr>
          <w:rFonts w:asciiTheme="majorEastAsia" w:hAnsiTheme="majorEastAsia" w:hint="eastAsia"/>
        </w:rPr>
        <w:t>发表“新一代信息技术背景下的‘安财新经管’工程建设”主题演讲</w:t>
      </w:r>
      <w:bookmarkEnd w:id="1"/>
    </w:p>
    <w:p w:rsidR="0084100C" w:rsidRPr="0084100C" w:rsidRDefault="0084100C" w:rsidP="0084100C">
      <w:pPr>
        <w:spacing w:line="480" w:lineRule="auto"/>
        <w:ind w:firstLineChars="200" w:firstLine="560"/>
        <w:rPr>
          <w:rFonts w:ascii="宋体" w:eastAsia="宋体" w:hAnsi="宋体"/>
          <w:sz w:val="28"/>
          <w:szCs w:val="28"/>
        </w:rPr>
      </w:pPr>
      <w:r w:rsidRPr="0084100C">
        <w:rPr>
          <w:rFonts w:ascii="宋体" w:eastAsia="宋体" w:hAnsi="宋体" w:hint="eastAsia"/>
          <w:sz w:val="28"/>
          <w:szCs w:val="28"/>
        </w:rPr>
        <w:t>10月19日，校党委书记、校长丁忠明应邀出席在上海立信会计金融学院举办的以“新时代、新财经、新教育——高等财经教育面临的挑战与对策”为主题的“中外大学校长论坛”。来自中国、美国、英国、日本、捷克和保加利亚等国内外20余所高校校长、学者专家出席论坛。</w:t>
      </w:r>
    </w:p>
    <w:p w:rsidR="0084100C" w:rsidRPr="0084100C" w:rsidRDefault="0084100C" w:rsidP="0084100C">
      <w:pPr>
        <w:spacing w:line="480" w:lineRule="auto"/>
        <w:ind w:firstLineChars="200" w:firstLine="560"/>
        <w:rPr>
          <w:rFonts w:ascii="宋体" w:eastAsia="宋体" w:hAnsi="宋体"/>
          <w:sz w:val="28"/>
          <w:szCs w:val="28"/>
        </w:rPr>
      </w:pPr>
      <w:r w:rsidRPr="0084100C">
        <w:rPr>
          <w:rFonts w:ascii="宋体" w:eastAsia="宋体" w:hAnsi="宋体" w:hint="eastAsia"/>
          <w:sz w:val="28"/>
          <w:szCs w:val="28"/>
        </w:rPr>
        <w:t>丁忠明发表了“新一代信息技术背景下的‘安财新经管’工程建设”的主题演讲。他指出，新一代信息技术正在并将持续催生产业革命及其引发的经济社会发展变革，肩负培养经济管理类人才、引领和支撑经济社会发展的财经类高校更要快步跟进，努力探索一条跨越式内涵发展的成功道路。他重点从“安财新经管”的提出动因、指导思想、基本内涵、基本原则、总体目标和任务设计等方面描绘了“新经管”的发展愿景，介绍了我校的探索和做法，得到了与会人员的高度赞同。</w:t>
      </w:r>
    </w:p>
    <w:p w:rsidR="0084100C" w:rsidRPr="0084100C" w:rsidRDefault="0084100C" w:rsidP="0084100C"/>
    <w:p w:rsidR="00E70C5E" w:rsidRPr="00973BF7" w:rsidRDefault="00E70C5E" w:rsidP="0007384C">
      <w:pPr>
        <w:pStyle w:val="2"/>
        <w:ind w:left="440" w:hangingChars="100" w:hanging="440"/>
        <w:rPr>
          <w:rFonts w:asciiTheme="majorEastAsia" w:hAnsiTheme="majorEastAsia"/>
        </w:rPr>
      </w:pPr>
      <w:bookmarkStart w:id="2" w:name="_Toc529346071"/>
      <w:r w:rsidRPr="00E36E9F">
        <w:rPr>
          <w:rFonts w:asciiTheme="majorEastAsia" w:hAnsiTheme="majorEastAsia" w:hint="eastAsia"/>
          <w:sz w:val="44"/>
          <w:szCs w:val="44"/>
        </w:rPr>
        <w:t>※</w:t>
      </w:r>
      <w:r w:rsidRPr="00E70C5E">
        <w:rPr>
          <w:rFonts w:asciiTheme="majorEastAsia" w:hAnsiTheme="majorEastAsia" w:hint="eastAsia"/>
        </w:rPr>
        <w:t>《“新经管”建设工程研究生培养</w:t>
      </w:r>
      <w:r w:rsidRPr="00E70C5E">
        <w:rPr>
          <w:rFonts w:asciiTheme="majorEastAsia" w:hAnsiTheme="majorEastAsia"/>
        </w:rPr>
        <w:t>方案修订等</w:t>
      </w:r>
      <w:r w:rsidRPr="00E70C5E">
        <w:rPr>
          <w:rFonts w:asciiTheme="majorEastAsia" w:hAnsiTheme="majorEastAsia" w:hint="eastAsia"/>
        </w:rPr>
        <w:t>工作方案》</w:t>
      </w:r>
      <w:r>
        <w:rPr>
          <w:rFonts w:asciiTheme="majorEastAsia" w:hAnsiTheme="majorEastAsia" w:hint="eastAsia"/>
        </w:rPr>
        <w:t>已经</w:t>
      </w:r>
      <w:r w:rsidR="0015448A">
        <w:rPr>
          <w:rFonts w:asciiTheme="majorEastAsia" w:hAnsiTheme="majorEastAsia" w:hint="eastAsia"/>
        </w:rPr>
        <w:t>印发</w:t>
      </w:r>
      <w:bookmarkEnd w:id="2"/>
    </w:p>
    <w:p w:rsidR="00A53515" w:rsidRPr="00A53515" w:rsidRDefault="00E70C5E" w:rsidP="00A53515">
      <w:pPr>
        <w:autoSpaceDE w:val="0"/>
        <w:autoSpaceDN w:val="0"/>
        <w:spacing w:beforeLines="100" w:before="312" w:line="276" w:lineRule="auto"/>
        <w:ind w:firstLineChars="200" w:firstLine="560"/>
        <w:rPr>
          <w:rFonts w:ascii="宋体" w:eastAsia="宋体" w:hAnsi="宋体" w:cs="宋体"/>
          <w:color w:val="000000"/>
          <w:kern w:val="0"/>
          <w:sz w:val="28"/>
          <w:szCs w:val="28"/>
        </w:rPr>
      </w:pPr>
      <w:r w:rsidRPr="00973BF7">
        <w:rPr>
          <w:rFonts w:ascii="宋体" w:eastAsia="宋体" w:hAnsi="宋体" w:hint="eastAsia"/>
          <w:sz w:val="28"/>
          <w:szCs w:val="28"/>
        </w:rPr>
        <w:t>根据《关于印发&lt;安徽财经大学“新经管”建设工程总体方案&gt;的通知》（校党字〔201</w:t>
      </w:r>
      <w:r w:rsidRPr="00973BF7">
        <w:rPr>
          <w:rFonts w:ascii="宋体" w:eastAsia="宋体" w:hAnsi="宋体"/>
          <w:sz w:val="28"/>
          <w:szCs w:val="28"/>
        </w:rPr>
        <w:t>8</w:t>
      </w:r>
      <w:r w:rsidRPr="00973BF7">
        <w:rPr>
          <w:rFonts w:ascii="宋体" w:eastAsia="宋体" w:hAnsi="宋体" w:hint="eastAsia"/>
          <w:sz w:val="28"/>
          <w:szCs w:val="28"/>
        </w:rPr>
        <w:t>〕</w:t>
      </w:r>
      <w:r w:rsidRPr="00973BF7">
        <w:rPr>
          <w:rFonts w:ascii="宋体" w:eastAsia="宋体" w:hAnsi="宋体"/>
          <w:sz w:val="28"/>
          <w:szCs w:val="28"/>
        </w:rPr>
        <w:t>18</w:t>
      </w:r>
      <w:r w:rsidRPr="00973BF7">
        <w:rPr>
          <w:rFonts w:ascii="宋体" w:eastAsia="宋体" w:hAnsi="宋体" w:hint="eastAsia"/>
          <w:sz w:val="28"/>
          <w:szCs w:val="28"/>
        </w:rPr>
        <w:t>号）安排，</w:t>
      </w:r>
      <w:r>
        <w:rPr>
          <w:rFonts w:ascii="宋体" w:eastAsia="宋体" w:hAnsi="宋体" w:hint="eastAsia"/>
          <w:sz w:val="28"/>
          <w:szCs w:val="28"/>
        </w:rPr>
        <w:t>由研究生处</w:t>
      </w:r>
      <w:r w:rsidRPr="00973BF7">
        <w:rPr>
          <w:rFonts w:ascii="宋体" w:eastAsia="宋体" w:hAnsi="宋体" w:hint="eastAsia"/>
          <w:sz w:val="28"/>
          <w:szCs w:val="28"/>
        </w:rPr>
        <w:t>负责的</w:t>
      </w:r>
      <w:r w:rsidR="0015448A">
        <w:rPr>
          <w:rFonts w:ascii="宋体" w:eastAsia="宋体" w:hAnsi="宋体" w:hint="eastAsia"/>
          <w:sz w:val="28"/>
          <w:szCs w:val="28"/>
        </w:rPr>
        <w:t>《</w:t>
      </w:r>
      <w:r w:rsidR="0015448A" w:rsidRPr="0015448A">
        <w:rPr>
          <w:rFonts w:ascii="宋体" w:eastAsia="宋体" w:hAnsi="宋体" w:hint="eastAsia"/>
          <w:sz w:val="28"/>
          <w:szCs w:val="28"/>
        </w:rPr>
        <w:t>“新经管”</w:t>
      </w:r>
      <w:r w:rsidR="0015448A" w:rsidRPr="0015448A">
        <w:rPr>
          <w:rFonts w:ascii="宋体" w:eastAsia="宋体" w:hAnsi="宋体" w:hint="eastAsia"/>
          <w:sz w:val="28"/>
          <w:szCs w:val="28"/>
        </w:rPr>
        <w:lastRenderedPageBreak/>
        <w:t>建设工程研究生培养方案修订等工作方案</w:t>
      </w:r>
      <w:r w:rsidR="0015448A">
        <w:rPr>
          <w:rFonts w:ascii="宋体" w:eastAsia="宋体" w:hAnsi="宋体" w:hint="eastAsia"/>
          <w:sz w:val="28"/>
          <w:szCs w:val="28"/>
        </w:rPr>
        <w:t>》</w:t>
      </w:r>
      <w:r w:rsidRPr="00DE5D70">
        <w:rPr>
          <w:rFonts w:ascii="宋体" w:eastAsia="宋体" w:hAnsi="宋体" w:hint="eastAsia"/>
          <w:sz w:val="28"/>
          <w:szCs w:val="28"/>
        </w:rPr>
        <w:t>已经校领导同意并</w:t>
      </w:r>
      <w:r w:rsidR="0015448A">
        <w:rPr>
          <w:rFonts w:ascii="宋体" w:eastAsia="宋体" w:hAnsi="宋体" w:hint="eastAsia"/>
          <w:sz w:val="28"/>
          <w:szCs w:val="28"/>
        </w:rPr>
        <w:t>印发</w:t>
      </w:r>
      <w:r>
        <w:rPr>
          <w:rFonts w:ascii="宋体" w:eastAsia="宋体" w:hAnsi="宋体" w:hint="eastAsia"/>
          <w:sz w:val="28"/>
          <w:szCs w:val="28"/>
        </w:rPr>
        <w:t>（</w:t>
      </w:r>
      <w:r w:rsidRPr="00D848D7">
        <w:rPr>
          <w:rFonts w:ascii="宋体" w:eastAsia="宋体" w:hAnsi="宋体" w:hint="eastAsia"/>
          <w:sz w:val="28"/>
          <w:szCs w:val="28"/>
        </w:rPr>
        <w:t>校发字〔201</w:t>
      </w:r>
      <w:r w:rsidRPr="00D848D7">
        <w:rPr>
          <w:rFonts w:ascii="宋体" w:eastAsia="宋体" w:hAnsi="宋体"/>
          <w:sz w:val="28"/>
          <w:szCs w:val="28"/>
        </w:rPr>
        <w:t>8</w:t>
      </w:r>
      <w:r w:rsidRPr="00D848D7">
        <w:rPr>
          <w:rFonts w:ascii="宋体" w:eastAsia="宋体" w:hAnsi="宋体" w:hint="eastAsia"/>
          <w:sz w:val="28"/>
          <w:szCs w:val="28"/>
        </w:rPr>
        <w:t>〕</w:t>
      </w:r>
      <w:r>
        <w:rPr>
          <w:rFonts w:ascii="宋体" w:eastAsia="宋体" w:hAnsi="宋体"/>
          <w:sz w:val="28"/>
          <w:szCs w:val="28"/>
        </w:rPr>
        <w:t>1</w:t>
      </w:r>
      <w:r w:rsidR="00DE5D70">
        <w:rPr>
          <w:rFonts w:ascii="宋体" w:eastAsia="宋体" w:hAnsi="宋体"/>
          <w:sz w:val="28"/>
          <w:szCs w:val="28"/>
        </w:rPr>
        <w:t>6</w:t>
      </w:r>
      <w:r w:rsidRPr="00D848D7">
        <w:rPr>
          <w:rFonts w:ascii="宋体" w:eastAsia="宋体" w:hAnsi="宋体" w:hint="eastAsia"/>
          <w:sz w:val="28"/>
          <w:szCs w:val="28"/>
        </w:rPr>
        <w:t>号）</w:t>
      </w:r>
      <w:r>
        <w:rPr>
          <w:rFonts w:ascii="宋体" w:eastAsia="宋体" w:hAnsi="宋体" w:hint="eastAsia"/>
          <w:sz w:val="28"/>
          <w:szCs w:val="28"/>
        </w:rPr>
        <w:t>。根据本方案，学校将</w:t>
      </w:r>
      <w:r w:rsidR="00A53515" w:rsidRPr="00A53515">
        <w:rPr>
          <w:rFonts w:ascii="宋体" w:eastAsia="宋体" w:hAnsi="宋体" w:cs="宋体" w:hint="eastAsia"/>
          <w:color w:val="000000"/>
          <w:kern w:val="0"/>
          <w:sz w:val="28"/>
          <w:szCs w:val="28"/>
        </w:rPr>
        <w:t>以 “新经管”建设工程为契机，全面修订研究生人才培养方案。深入开展现阶段及未来一段时间各学科专业人才需求规格及其发展趋势调研，准确把握学生成长要求，调整设计人才培养目标要求，改革优化人才培养模式，调整设计课程体系及教学内容，进一步加强实践性教学环节，优化设计研究生培养方案。</w:t>
      </w:r>
    </w:p>
    <w:p w:rsidR="00AA6935" w:rsidRPr="00973BF7" w:rsidRDefault="00AA6935" w:rsidP="0007384C">
      <w:pPr>
        <w:pStyle w:val="2"/>
        <w:ind w:left="440" w:hangingChars="100" w:hanging="440"/>
        <w:rPr>
          <w:rFonts w:asciiTheme="majorEastAsia" w:hAnsiTheme="majorEastAsia"/>
        </w:rPr>
      </w:pPr>
      <w:bookmarkStart w:id="3" w:name="_Toc529346072"/>
      <w:r w:rsidRPr="00E36E9F">
        <w:rPr>
          <w:rFonts w:asciiTheme="majorEastAsia" w:hAnsiTheme="majorEastAsia" w:hint="eastAsia"/>
          <w:sz w:val="44"/>
          <w:szCs w:val="44"/>
        </w:rPr>
        <w:t>※</w:t>
      </w:r>
      <w:r>
        <w:rPr>
          <w:rFonts w:asciiTheme="majorEastAsia" w:hAnsiTheme="majorEastAsia" w:hint="eastAsia"/>
        </w:rPr>
        <w:t>《</w:t>
      </w:r>
      <w:r w:rsidR="0086409F" w:rsidRPr="0086409F">
        <w:rPr>
          <w:rFonts w:asciiTheme="majorEastAsia" w:hAnsiTheme="majorEastAsia" w:hint="eastAsia"/>
        </w:rPr>
        <w:t>“新经管”建设工程本科人才培养方案修订等工作方案</w:t>
      </w:r>
      <w:r>
        <w:rPr>
          <w:rFonts w:asciiTheme="majorEastAsia" w:hAnsiTheme="majorEastAsia" w:hint="eastAsia"/>
        </w:rPr>
        <w:t>》已经</w:t>
      </w:r>
      <w:r w:rsidR="0015448A">
        <w:rPr>
          <w:rFonts w:asciiTheme="majorEastAsia" w:hAnsiTheme="majorEastAsia" w:hint="eastAsia"/>
        </w:rPr>
        <w:t>印发</w:t>
      </w:r>
      <w:bookmarkEnd w:id="3"/>
    </w:p>
    <w:p w:rsidR="009571F3" w:rsidRPr="0084100C" w:rsidRDefault="00AA6935" w:rsidP="0015448A">
      <w:pPr>
        <w:ind w:firstLineChars="200" w:firstLine="560"/>
      </w:pPr>
      <w:r w:rsidRPr="00973BF7">
        <w:rPr>
          <w:rFonts w:ascii="宋体" w:eastAsia="宋体" w:hAnsi="宋体" w:hint="eastAsia"/>
          <w:sz w:val="28"/>
          <w:szCs w:val="28"/>
        </w:rPr>
        <w:t>根据《关于印发&lt;安徽财经大学“新经管”建设工程总体方案&gt;的通知》（校党字</w:t>
      </w:r>
      <w:bookmarkStart w:id="4" w:name="_Hlk509408510"/>
      <w:r w:rsidRPr="00973BF7">
        <w:rPr>
          <w:rFonts w:ascii="宋体" w:eastAsia="宋体" w:hAnsi="宋体" w:hint="eastAsia"/>
          <w:sz w:val="28"/>
          <w:szCs w:val="28"/>
        </w:rPr>
        <w:t>〔201</w:t>
      </w:r>
      <w:r w:rsidRPr="00973BF7">
        <w:rPr>
          <w:rFonts w:ascii="宋体" w:eastAsia="宋体" w:hAnsi="宋体"/>
          <w:sz w:val="28"/>
          <w:szCs w:val="28"/>
        </w:rPr>
        <w:t>8</w:t>
      </w:r>
      <w:r w:rsidRPr="00973BF7">
        <w:rPr>
          <w:rFonts w:ascii="宋体" w:eastAsia="宋体" w:hAnsi="宋体" w:hint="eastAsia"/>
          <w:sz w:val="28"/>
          <w:szCs w:val="28"/>
        </w:rPr>
        <w:t>〕</w:t>
      </w:r>
      <w:bookmarkEnd w:id="4"/>
      <w:r w:rsidRPr="00973BF7">
        <w:rPr>
          <w:rFonts w:ascii="宋体" w:eastAsia="宋体" w:hAnsi="宋体"/>
          <w:sz w:val="28"/>
          <w:szCs w:val="28"/>
        </w:rPr>
        <w:t>18</w:t>
      </w:r>
      <w:r w:rsidRPr="00973BF7">
        <w:rPr>
          <w:rFonts w:ascii="宋体" w:eastAsia="宋体" w:hAnsi="宋体" w:hint="eastAsia"/>
          <w:sz w:val="28"/>
          <w:szCs w:val="28"/>
        </w:rPr>
        <w:t>号）安排，</w:t>
      </w:r>
      <w:r w:rsidR="00E70C5E">
        <w:rPr>
          <w:rFonts w:ascii="宋体" w:eastAsia="宋体" w:hAnsi="宋体" w:hint="eastAsia"/>
          <w:sz w:val="28"/>
          <w:szCs w:val="28"/>
        </w:rPr>
        <w:t>由</w:t>
      </w:r>
      <w:r w:rsidR="0086409F">
        <w:rPr>
          <w:rFonts w:ascii="宋体" w:eastAsia="宋体" w:hAnsi="宋体" w:hint="eastAsia"/>
          <w:sz w:val="28"/>
          <w:szCs w:val="28"/>
        </w:rPr>
        <w:t>教务处</w:t>
      </w:r>
      <w:r w:rsidR="00DE5D70">
        <w:rPr>
          <w:rFonts w:ascii="宋体" w:eastAsia="宋体" w:hAnsi="宋体" w:hint="eastAsia"/>
          <w:sz w:val="28"/>
          <w:szCs w:val="28"/>
        </w:rPr>
        <w:t>牵头</w:t>
      </w:r>
      <w:r w:rsidRPr="00973BF7">
        <w:rPr>
          <w:rFonts w:ascii="宋体" w:eastAsia="宋体" w:hAnsi="宋体" w:hint="eastAsia"/>
          <w:sz w:val="28"/>
          <w:szCs w:val="28"/>
        </w:rPr>
        <w:t>负责的</w:t>
      </w:r>
      <w:r w:rsidR="0086409F" w:rsidRPr="0086409F">
        <w:rPr>
          <w:rFonts w:ascii="宋体" w:eastAsia="宋体" w:hAnsi="宋体" w:hint="eastAsia"/>
          <w:sz w:val="28"/>
          <w:szCs w:val="28"/>
        </w:rPr>
        <w:t>“新经管”建设工程本科人才培养方案修订等工作方案</w:t>
      </w:r>
      <w:r>
        <w:rPr>
          <w:rFonts w:ascii="宋体" w:eastAsia="宋体" w:hAnsi="宋体" w:hint="eastAsia"/>
          <w:sz w:val="28"/>
          <w:szCs w:val="28"/>
        </w:rPr>
        <w:t>已经校领导同意并已</w:t>
      </w:r>
      <w:r w:rsidR="0015448A">
        <w:rPr>
          <w:rFonts w:ascii="宋体" w:eastAsia="宋体" w:hAnsi="宋体" w:hint="eastAsia"/>
          <w:sz w:val="28"/>
          <w:szCs w:val="28"/>
        </w:rPr>
        <w:t>印发</w:t>
      </w:r>
      <w:r>
        <w:rPr>
          <w:rFonts w:ascii="宋体" w:eastAsia="宋体" w:hAnsi="宋体" w:hint="eastAsia"/>
          <w:sz w:val="28"/>
          <w:szCs w:val="28"/>
        </w:rPr>
        <w:t>（</w:t>
      </w:r>
      <w:r w:rsidRPr="00D848D7">
        <w:rPr>
          <w:rFonts w:ascii="宋体" w:eastAsia="宋体" w:hAnsi="宋体" w:hint="eastAsia"/>
          <w:sz w:val="28"/>
          <w:szCs w:val="28"/>
        </w:rPr>
        <w:t>校发字〔201</w:t>
      </w:r>
      <w:r w:rsidRPr="00D848D7">
        <w:rPr>
          <w:rFonts w:ascii="宋体" w:eastAsia="宋体" w:hAnsi="宋体"/>
          <w:sz w:val="28"/>
          <w:szCs w:val="28"/>
        </w:rPr>
        <w:t>8</w:t>
      </w:r>
      <w:r w:rsidRPr="00D848D7">
        <w:rPr>
          <w:rFonts w:ascii="宋体" w:eastAsia="宋体" w:hAnsi="宋体" w:hint="eastAsia"/>
          <w:sz w:val="28"/>
          <w:szCs w:val="28"/>
        </w:rPr>
        <w:t>〕</w:t>
      </w:r>
      <w:r w:rsidR="0086409F">
        <w:rPr>
          <w:rFonts w:ascii="宋体" w:eastAsia="宋体" w:hAnsi="宋体"/>
          <w:sz w:val="28"/>
          <w:szCs w:val="28"/>
        </w:rPr>
        <w:t>18</w:t>
      </w:r>
      <w:r w:rsidRPr="00D848D7">
        <w:rPr>
          <w:rFonts w:ascii="宋体" w:eastAsia="宋体" w:hAnsi="宋体" w:hint="eastAsia"/>
          <w:sz w:val="28"/>
          <w:szCs w:val="28"/>
        </w:rPr>
        <w:t>号）</w:t>
      </w:r>
      <w:r>
        <w:rPr>
          <w:rFonts w:ascii="宋体" w:eastAsia="宋体" w:hAnsi="宋体" w:hint="eastAsia"/>
          <w:sz w:val="28"/>
          <w:szCs w:val="28"/>
        </w:rPr>
        <w:t>。根据本方案，学校将</w:t>
      </w:r>
      <w:r w:rsidR="0086409F" w:rsidRPr="0086409F">
        <w:rPr>
          <w:rFonts w:ascii="宋体" w:eastAsia="宋体" w:hAnsi="宋体" w:cs="宋体" w:hint="eastAsia"/>
          <w:color w:val="000000"/>
          <w:kern w:val="0"/>
          <w:sz w:val="28"/>
          <w:szCs w:val="28"/>
        </w:rPr>
        <w:t>以“新经管”建设工程为契机，打造安财“新教务”。全面提升人才培养质量，全面提升师生适应大数据、云计算、互联网、人工智能等新技术要求的知识、能力和素质，全面提升教师教学水平和教学能力，全面提升教务工作效率和水平。</w:t>
      </w:r>
    </w:p>
    <w:p w:rsidR="009571F3" w:rsidRDefault="009571F3" w:rsidP="00DE549E">
      <w:pPr>
        <w:autoSpaceDE w:val="0"/>
        <w:autoSpaceDN w:val="0"/>
        <w:spacing w:beforeLines="100" w:before="312" w:line="276" w:lineRule="auto"/>
        <w:rPr>
          <w:rFonts w:ascii="宋体" w:eastAsia="宋体" w:hAnsi="宋体" w:cs="宋体"/>
          <w:color w:val="000000"/>
          <w:kern w:val="0"/>
          <w:sz w:val="28"/>
          <w:szCs w:val="28"/>
        </w:rPr>
      </w:pPr>
    </w:p>
    <w:p w:rsidR="00DE549E" w:rsidRPr="00C930FC" w:rsidRDefault="00DE549E" w:rsidP="00DE549E">
      <w:pPr>
        <w:pStyle w:val="a7"/>
        <w:pageBreakBefore/>
        <w:numPr>
          <w:ilvl w:val="0"/>
          <w:numId w:val="1"/>
        </w:numPr>
        <w:tabs>
          <w:tab w:val="left" w:pos="426"/>
        </w:tabs>
        <w:ind w:left="981" w:firstLineChars="0" w:hanging="1123"/>
        <w:rPr>
          <w:sz w:val="28"/>
          <w:szCs w:val="28"/>
        </w:rPr>
      </w:pPr>
      <w:r>
        <w:rPr>
          <w:rFonts w:hint="eastAsia"/>
          <w:sz w:val="28"/>
          <w:szCs w:val="28"/>
        </w:rPr>
        <w:lastRenderedPageBreak/>
        <w:t>学院活动</w:t>
      </w:r>
    </w:p>
    <w:p w:rsidR="00D3292C" w:rsidRPr="007F703B" w:rsidRDefault="00D3292C" w:rsidP="007B2218">
      <w:pPr>
        <w:pStyle w:val="a7"/>
        <w:numPr>
          <w:ilvl w:val="0"/>
          <w:numId w:val="10"/>
        </w:numPr>
        <w:spacing w:beforeLines="50" w:before="156" w:afterLines="50" w:after="156"/>
        <w:ind w:firstLineChars="0"/>
        <w:jc w:val="left"/>
        <w:rPr>
          <w:rFonts w:ascii="黑体" w:eastAsia="黑体" w:hAnsi="黑体"/>
          <w:sz w:val="28"/>
          <w:szCs w:val="28"/>
        </w:rPr>
      </w:pPr>
      <w:r w:rsidRPr="007F703B">
        <w:rPr>
          <w:rFonts w:ascii="黑体" w:eastAsia="黑体" w:hAnsi="黑体"/>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F703B">
        <w:rPr>
          <w:rFonts w:ascii="黑体" w:eastAsia="黑体" w:hAnsi="黑体"/>
          <w:sz w:val="28"/>
          <w:szCs w:val="28"/>
        </w:rPr>
        <w:instrText>ADDIN CNKISM.UserStyle</w:instrText>
      </w:r>
      <w:r w:rsidRPr="007F703B">
        <w:rPr>
          <w:rFonts w:ascii="黑体" w:eastAsia="黑体" w:hAnsi="黑体"/>
          <w:sz w:val="28"/>
          <w:szCs w:val="28"/>
        </w:rPr>
      </w:r>
      <w:r w:rsidRPr="007F703B">
        <w:rPr>
          <w:rFonts w:ascii="黑体" w:eastAsia="黑体" w:hAnsi="黑体"/>
          <w:sz w:val="28"/>
          <w:szCs w:val="28"/>
        </w:rPr>
        <w:fldChar w:fldCharType="end"/>
      </w:r>
      <w:r w:rsidRPr="007F703B">
        <w:rPr>
          <w:rFonts w:ascii="黑体" w:eastAsia="黑体" w:hAnsi="黑体" w:hint="eastAsia"/>
          <w:sz w:val="28"/>
          <w:szCs w:val="28"/>
        </w:rPr>
        <w:t>经济学院：</w:t>
      </w:r>
    </w:p>
    <w:p w:rsidR="00D3292C" w:rsidRPr="00D3292C" w:rsidRDefault="00D3292C" w:rsidP="00D3292C">
      <w:pPr>
        <w:pStyle w:val="a7"/>
        <w:numPr>
          <w:ilvl w:val="0"/>
          <w:numId w:val="9"/>
        </w:numPr>
        <w:tabs>
          <w:tab w:val="left" w:pos="993"/>
        </w:tabs>
        <w:ind w:left="0" w:firstLineChars="0" w:firstLine="560"/>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1月22-23日，举办以“加强内涵建设 打造新经管”为主题的第七届专业建设与教学改革研讨会。</w:t>
      </w:r>
    </w:p>
    <w:p w:rsidR="00D3292C" w:rsidRPr="00D3292C" w:rsidRDefault="00D3292C" w:rsidP="00D3292C">
      <w:pPr>
        <w:pStyle w:val="a7"/>
        <w:numPr>
          <w:ilvl w:val="0"/>
          <w:numId w:val="9"/>
        </w:numPr>
        <w:tabs>
          <w:tab w:val="left" w:pos="993"/>
        </w:tabs>
        <w:ind w:left="0" w:firstLineChars="0" w:firstLine="560"/>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6月3日，举办2018年大学生创新创业研讨会。</w:t>
      </w:r>
    </w:p>
    <w:p w:rsidR="00D3292C" w:rsidRPr="00D3292C" w:rsidRDefault="00D3292C" w:rsidP="00D3292C">
      <w:pPr>
        <w:pStyle w:val="a7"/>
        <w:numPr>
          <w:ilvl w:val="0"/>
          <w:numId w:val="9"/>
        </w:numPr>
        <w:tabs>
          <w:tab w:val="left" w:pos="993"/>
        </w:tabs>
        <w:ind w:left="0" w:firstLineChars="0" w:firstLine="560"/>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7月30</w:t>
      </w:r>
      <w:r w:rsidR="00E80840">
        <w:rPr>
          <w:rFonts w:ascii="宋体" w:eastAsia="宋体" w:hAnsi="宋体" w:cs="宋体" w:hint="eastAsia"/>
          <w:color w:val="000000"/>
          <w:kern w:val="0"/>
          <w:sz w:val="28"/>
          <w:szCs w:val="28"/>
        </w:rPr>
        <w:t>—</w:t>
      </w:r>
      <w:bookmarkStart w:id="5" w:name="_GoBack"/>
      <w:bookmarkEnd w:id="5"/>
      <w:r w:rsidRPr="00D3292C">
        <w:rPr>
          <w:rFonts w:ascii="宋体" w:eastAsia="宋体" w:hAnsi="宋体" w:cs="宋体" w:hint="eastAsia"/>
          <w:color w:val="000000"/>
          <w:kern w:val="0"/>
          <w:sz w:val="28"/>
          <w:szCs w:val="28"/>
        </w:rPr>
        <w:t>31日，举办专业建设和教学改革研讨会暨“新经管”工程建设师资培训会，重点围绕实施“新经管”建设和本科人才培养方案修订下的课堂教学改革、课程改革和师资队伍建设等议题进行研讨和培训。</w:t>
      </w:r>
    </w:p>
    <w:p w:rsidR="00D3292C" w:rsidRPr="00D3292C" w:rsidRDefault="00D3292C" w:rsidP="00D3292C">
      <w:pPr>
        <w:pStyle w:val="a7"/>
        <w:numPr>
          <w:ilvl w:val="0"/>
          <w:numId w:val="9"/>
        </w:numPr>
        <w:tabs>
          <w:tab w:val="left" w:pos="993"/>
        </w:tabs>
        <w:ind w:left="0" w:firstLineChars="0" w:firstLine="560"/>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积极申报《共享经济学》专业。</w:t>
      </w:r>
    </w:p>
    <w:p w:rsidR="00D3292C" w:rsidRPr="00D3292C" w:rsidRDefault="00D3292C" w:rsidP="00D3292C">
      <w:pPr>
        <w:pStyle w:val="a7"/>
        <w:numPr>
          <w:ilvl w:val="0"/>
          <w:numId w:val="9"/>
        </w:numPr>
        <w:tabs>
          <w:tab w:val="left" w:pos="993"/>
        </w:tabs>
        <w:ind w:left="0" w:firstLineChars="0" w:firstLine="560"/>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编写《共享经济学》教材。</w:t>
      </w:r>
    </w:p>
    <w:p w:rsidR="00D3292C" w:rsidRPr="00D3292C" w:rsidRDefault="00D3292C" w:rsidP="007B2218">
      <w:pPr>
        <w:pStyle w:val="a7"/>
        <w:numPr>
          <w:ilvl w:val="0"/>
          <w:numId w:val="10"/>
        </w:numPr>
        <w:spacing w:beforeLines="50" w:before="156" w:afterLines="50" w:after="156"/>
        <w:ind w:firstLineChars="0"/>
        <w:jc w:val="left"/>
        <w:rPr>
          <w:rFonts w:ascii="黑体" w:eastAsia="黑体" w:hAnsi="黑体"/>
          <w:sz w:val="28"/>
          <w:szCs w:val="28"/>
        </w:rPr>
      </w:pPr>
      <w:r w:rsidRPr="00D3292C">
        <w:rPr>
          <w:rFonts w:ascii="黑体" w:eastAsia="黑体" w:hAnsi="黑体" w:hint="eastAsia"/>
          <w:sz w:val="28"/>
          <w:szCs w:val="28"/>
        </w:rPr>
        <w:t>金融学院</w:t>
      </w:r>
      <w:r w:rsidRPr="00D3292C">
        <w:rPr>
          <w:rFonts w:ascii="黑体" w:eastAsia="黑体" w:hAnsi="黑体"/>
          <w:sz w:val="28"/>
          <w:szCs w:val="28"/>
        </w:rPr>
        <w:t>：</w:t>
      </w:r>
    </w:p>
    <w:p w:rsidR="00D3292C" w:rsidRPr="00D3292C" w:rsidRDefault="00D3292C" w:rsidP="00D3292C">
      <w:pPr>
        <w:pStyle w:val="a7"/>
        <w:numPr>
          <w:ilvl w:val="0"/>
          <w:numId w:val="7"/>
        </w:numPr>
        <w:tabs>
          <w:tab w:val="left" w:pos="993"/>
        </w:tabs>
        <w:ind w:left="0" w:firstLineChars="202" w:firstLine="566"/>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全体教职工大会专题学习学校</w:t>
      </w:r>
      <w:r w:rsidRPr="00D3292C">
        <w:rPr>
          <w:rFonts w:ascii="宋体" w:eastAsia="宋体" w:hAnsi="宋体" w:cs="宋体"/>
          <w:color w:val="000000"/>
          <w:kern w:val="0"/>
          <w:sz w:val="28"/>
          <w:szCs w:val="28"/>
        </w:rPr>
        <w:t>第六次党代会</w:t>
      </w:r>
      <w:r w:rsidRPr="00D3292C">
        <w:rPr>
          <w:rFonts w:ascii="宋体" w:eastAsia="宋体" w:hAnsi="宋体" w:cs="宋体" w:hint="eastAsia"/>
          <w:color w:val="000000"/>
          <w:kern w:val="0"/>
          <w:sz w:val="28"/>
          <w:szCs w:val="28"/>
        </w:rPr>
        <w:t>会议相关精神，</w:t>
      </w:r>
      <w:r w:rsidR="007F703B">
        <w:rPr>
          <w:rFonts w:ascii="宋体" w:eastAsia="宋体" w:hAnsi="宋体" w:cs="宋体" w:hint="eastAsia"/>
          <w:color w:val="000000"/>
          <w:kern w:val="0"/>
          <w:sz w:val="28"/>
          <w:szCs w:val="28"/>
        </w:rPr>
        <w:t>组织开展</w:t>
      </w:r>
      <w:r w:rsidRPr="00D3292C">
        <w:rPr>
          <w:rFonts w:ascii="宋体" w:eastAsia="宋体" w:hAnsi="宋体" w:cs="宋体" w:hint="eastAsia"/>
          <w:color w:val="000000"/>
          <w:kern w:val="0"/>
          <w:sz w:val="28"/>
          <w:szCs w:val="28"/>
        </w:rPr>
        <w:t>“新经管”建设专业发展、课程建设研讨会。</w:t>
      </w:r>
    </w:p>
    <w:p w:rsidR="00D3292C" w:rsidRPr="00D3292C" w:rsidRDefault="00D3292C" w:rsidP="00D3292C">
      <w:pPr>
        <w:pStyle w:val="a7"/>
        <w:numPr>
          <w:ilvl w:val="0"/>
          <w:numId w:val="7"/>
        </w:numPr>
        <w:tabs>
          <w:tab w:val="left" w:pos="993"/>
        </w:tabs>
        <w:ind w:left="0" w:firstLineChars="202" w:firstLine="566"/>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强化学生学科竞赛。第四届全国互联网+大赛中，有5支队伍进入安徽省总决赛并获得银奖，占学校获奖数的近一半。进一步扩大“国元证券”杯安徽省大学生金融投资大赛的影响力，今年参赛人数达到6万余人。</w:t>
      </w:r>
    </w:p>
    <w:p w:rsidR="00D3292C" w:rsidRDefault="00D3292C" w:rsidP="00D3292C">
      <w:pPr>
        <w:pStyle w:val="a7"/>
        <w:numPr>
          <w:ilvl w:val="0"/>
          <w:numId w:val="7"/>
        </w:numPr>
        <w:tabs>
          <w:tab w:val="left" w:pos="993"/>
        </w:tabs>
        <w:ind w:left="0" w:firstLineChars="202" w:firstLine="566"/>
        <w:rPr>
          <w:rFonts w:ascii="宋体" w:eastAsia="宋体" w:hAnsi="宋体" w:cs="宋体"/>
          <w:color w:val="000000"/>
          <w:kern w:val="0"/>
          <w:sz w:val="28"/>
          <w:szCs w:val="28"/>
        </w:rPr>
      </w:pPr>
      <w:r w:rsidRPr="00D3292C">
        <w:rPr>
          <w:rFonts w:ascii="宋体" w:eastAsia="宋体" w:hAnsi="宋体" w:cs="宋体" w:hint="eastAsia"/>
          <w:color w:val="000000"/>
          <w:kern w:val="0"/>
          <w:sz w:val="28"/>
          <w:szCs w:val="28"/>
        </w:rPr>
        <w:t>组织骨干教师赴新加坡南洋理工大学进行为期一周的学习教育。</w:t>
      </w:r>
    </w:p>
    <w:p w:rsidR="007B2218" w:rsidRPr="00D3292C" w:rsidRDefault="007B2218" w:rsidP="007B2218">
      <w:pPr>
        <w:pStyle w:val="a7"/>
        <w:tabs>
          <w:tab w:val="left" w:pos="993"/>
        </w:tabs>
        <w:ind w:left="566" w:firstLineChars="0" w:firstLine="0"/>
        <w:rPr>
          <w:rFonts w:ascii="宋体" w:eastAsia="宋体" w:hAnsi="宋体" w:cs="宋体"/>
          <w:color w:val="000000"/>
          <w:kern w:val="0"/>
          <w:sz w:val="28"/>
          <w:szCs w:val="28"/>
        </w:rPr>
      </w:pPr>
    </w:p>
    <w:p w:rsidR="009E2C51" w:rsidRPr="002D2EDD" w:rsidRDefault="009E2C51" w:rsidP="007B2218">
      <w:pPr>
        <w:pStyle w:val="a7"/>
        <w:numPr>
          <w:ilvl w:val="0"/>
          <w:numId w:val="10"/>
        </w:numPr>
        <w:spacing w:beforeLines="50" w:before="156" w:afterLines="50" w:after="156"/>
        <w:ind w:firstLineChars="0"/>
        <w:jc w:val="left"/>
        <w:rPr>
          <w:rFonts w:ascii="黑体" w:eastAsia="黑体" w:hAnsi="黑体"/>
          <w:sz w:val="28"/>
          <w:szCs w:val="28"/>
        </w:rPr>
      </w:pPr>
      <w:r w:rsidRPr="002D2EDD">
        <w:rPr>
          <w:rFonts w:ascii="黑体" w:eastAsia="黑体" w:hAnsi="黑体"/>
          <w:sz w:val="28"/>
          <w:szCs w:val="28"/>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D2EDD">
        <w:rPr>
          <w:rFonts w:ascii="黑体" w:eastAsia="黑体" w:hAnsi="黑体"/>
          <w:sz w:val="28"/>
          <w:szCs w:val="28"/>
        </w:rPr>
        <w:instrText>ADDIN CNKISM.UserStyle</w:instrText>
      </w:r>
      <w:r w:rsidRPr="002D2EDD">
        <w:rPr>
          <w:rFonts w:ascii="黑体" w:eastAsia="黑体" w:hAnsi="黑体"/>
          <w:sz w:val="28"/>
          <w:szCs w:val="28"/>
        </w:rPr>
      </w:r>
      <w:r w:rsidRPr="002D2EDD">
        <w:rPr>
          <w:rFonts w:ascii="黑体" w:eastAsia="黑体" w:hAnsi="黑体"/>
          <w:sz w:val="28"/>
          <w:szCs w:val="28"/>
        </w:rPr>
        <w:fldChar w:fldCharType="end"/>
      </w:r>
      <w:r w:rsidRPr="002D2EDD">
        <w:rPr>
          <w:rFonts w:ascii="黑体" w:eastAsia="黑体" w:hAnsi="黑体" w:hint="eastAsia"/>
          <w:sz w:val="28"/>
          <w:szCs w:val="28"/>
        </w:rPr>
        <w:t>国际经济贸易学院：</w:t>
      </w:r>
    </w:p>
    <w:p w:rsidR="009E2C51" w:rsidRPr="009E2C51" w:rsidRDefault="009E2C51" w:rsidP="009E2C51">
      <w:pPr>
        <w:pStyle w:val="a7"/>
        <w:numPr>
          <w:ilvl w:val="0"/>
          <w:numId w:val="5"/>
        </w:numPr>
        <w:tabs>
          <w:tab w:val="left" w:pos="993"/>
        </w:tabs>
        <w:ind w:left="0" w:firstLineChars="202" w:firstLine="566"/>
        <w:rPr>
          <w:rFonts w:ascii="宋体" w:eastAsia="宋体" w:hAnsi="宋体" w:cs="宋体"/>
          <w:color w:val="000000"/>
          <w:kern w:val="0"/>
          <w:sz w:val="28"/>
          <w:szCs w:val="28"/>
        </w:rPr>
      </w:pPr>
      <w:r w:rsidRPr="009E2C51">
        <w:rPr>
          <w:rFonts w:ascii="宋体" w:eastAsia="宋体" w:hAnsi="宋体" w:cs="宋体" w:hint="eastAsia"/>
          <w:color w:val="000000"/>
          <w:kern w:val="0"/>
          <w:sz w:val="28"/>
          <w:szCs w:val="28"/>
        </w:rPr>
        <w:t>6月与合肥轩昂教育咨询有限公司签订跨境电商双师实训与</w:t>
      </w:r>
      <w:r w:rsidR="007F703B">
        <w:rPr>
          <w:rFonts w:ascii="宋体" w:eastAsia="宋体" w:hAnsi="宋体" w:cs="宋体" w:hint="eastAsia"/>
          <w:color w:val="000000"/>
          <w:kern w:val="0"/>
          <w:sz w:val="28"/>
          <w:szCs w:val="28"/>
        </w:rPr>
        <w:t>实战项目合作协议，暑期已完成选派教师赴合肥实地进行培训</w:t>
      </w:r>
      <w:r w:rsidRPr="009E2C51">
        <w:rPr>
          <w:rFonts w:ascii="宋体" w:eastAsia="宋体" w:hAnsi="宋体" w:cs="宋体" w:hint="eastAsia"/>
          <w:color w:val="000000"/>
          <w:kern w:val="0"/>
          <w:sz w:val="28"/>
          <w:szCs w:val="28"/>
        </w:rPr>
        <w:t>。</w:t>
      </w:r>
    </w:p>
    <w:p w:rsidR="009E2C51" w:rsidRPr="009E2C51" w:rsidRDefault="009E2C51" w:rsidP="009E2C51">
      <w:pPr>
        <w:pStyle w:val="a7"/>
        <w:numPr>
          <w:ilvl w:val="0"/>
          <w:numId w:val="5"/>
        </w:numPr>
        <w:tabs>
          <w:tab w:val="left" w:pos="993"/>
        </w:tabs>
        <w:ind w:left="0" w:firstLineChars="202" w:firstLine="566"/>
        <w:rPr>
          <w:rFonts w:ascii="宋体" w:eastAsia="宋体" w:hAnsi="宋体" w:cs="宋体"/>
          <w:color w:val="000000"/>
          <w:kern w:val="0"/>
          <w:sz w:val="28"/>
          <w:szCs w:val="28"/>
        </w:rPr>
      </w:pPr>
      <w:r w:rsidRPr="009E2C51">
        <w:rPr>
          <w:rFonts w:ascii="宋体" w:eastAsia="宋体" w:hAnsi="宋体" w:cs="宋体" w:hint="eastAsia"/>
          <w:color w:val="000000"/>
          <w:kern w:val="0"/>
          <w:sz w:val="28"/>
          <w:szCs w:val="28"/>
        </w:rPr>
        <w:t>9—10月组织承办安徽省2018年大学生服务外包创新创业大赛。</w:t>
      </w:r>
    </w:p>
    <w:p w:rsidR="002D2EDD" w:rsidRPr="002D2EDD" w:rsidRDefault="002D2EDD" w:rsidP="007B2218">
      <w:pPr>
        <w:pStyle w:val="a7"/>
        <w:numPr>
          <w:ilvl w:val="0"/>
          <w:numId w:val="10"/>
        </w:numPr>
        <w:spacing w:beforeLines="50" w:before="156" w:afterLines="50" w:after="156"/>
        <w:ind w:firstLineChars="0"/>
        <w:jc w:val="left"/>
        <w:rPr>
          <w:rFonts w:ascii="黑体" w:eastAsia="黑体" w:hAnsi="黑体"/>
          <w:sz w:val="28"/>
          <w:szCs w:val="28"/>
        </w:rPr>
      </w:pPr>
      <w:r w:rsidRPr="002D2EDD">
        <w:rPr>
          <w:rFonts w:ascii="黑体" w:eastAsia="黑体" w:hAnsi="黑体" w:hint="eastAsia"/>
          <w:sz w:val="28"/>
          <w:szCs w:val="28"/>
        </w:rPr>
        <w:t>管理</w:t>
      </w:r>
      <w:r w:rsidRPr="002D2EDD">
        <w:rPr>
          <w:rFonts w:ascii="黑体" w:eastAsia="黑体" w:hAnsi="黑体"/>
          <w:sz w:val="28"/>
          <w:szCs w:val="28"/>
        </w:rPr>
        <w:t>科学与工程学院：</w:t>
      </w:r>
    </w:p>
    <w:p w:rsidR="002D2EDD" w:rsidRPr="002D2EDD" w:rsidRDefault="002D2EDD" w:rsidP="002D2EDD">
      <w:pPr>
        <w:ind w:firstLineChars="202" w:firstLine="566"/>
        <w:rPr>
          <w:rFonts w:ascii="宋体" w:eastAsia="宋体" w:hAnsi="宋体"/>
          <w:sz w:val="28"/>
          <w:szCs w:val="28"/>
        </w:rPr>
      </w:pPr>
      <w:r w:rsidRPr="002D2EDD">
        <w:rPr>
          <w:rFonts w:ascii="宋体" w:eastAsia="宋体" w:hAnsi="宋体" w:hint="eastAsia"/>
          <w:sz w:val="28"/>
          <w:szCs w:val="28"/>
        </w:rPr>
        <w:t>7月6日下午，“新经管论坛”之大数据技术与人工智能应用系列讲座第八讲在龙湖东校区博文楼研究生报告厅举行。上海财经大学信息管理与工程学院何斯迈教授主讲了题为“收益管理中的鲁棒决策方法”的学术报告。</w:t>
      </w:r>
    </w:p>
    <w:p w:rsidR="002D2EDD" w:rsidRPr="007F703B" w:rsidRDefault="002D2EDD" w:rsidP="007B2218">
      <w:pPr>
        <w:pStyle w:val="a7"/>
        <w:numPr>
          <w:ilvl w:val="0"/>
          <w:numId w:val="10"/>
        </w:numPr>
        <w:spacing w:beforeLines="50" w:before="156" w:afterLines="50" w:after="156"/>
        <w:ind w:firstLineChars="0"/>
        <w:jc w:val="left"/>
        <w:rPr>
          <w:rFonts w:ascii="黑体" w:eastAsia="黑体" w:hAnsi="黑体"/>
          <w:sz w:val="28"/>
          <w:szCs w:val="28"/>
        </w:rPr>
      </w:pPr>
      <w:r w:rsidRPr="007F703B">
        <w:rPr>
          <w:rFonts w:ascii="黑体" w:eastAsia="黑体" w:hAnsi="黑体" w:hint="eastAsia"/>
          <w:sz w:val="28"/>
          <w:szCs w:val="28"/>
        </w:rPr>
        <w:t>会计学院</w:t>
      </w:r>
      <w:r w:rsidRPr="007F703B">
        <w:rPr>
          <w:rFonts w:ascii="黑体" w:eastAsia="黑体" w:hAnsi="黑体"/>
          <w:sz w:val="28"/>
          <w:szCs w:val="28"/>
        </w:rPr>
        <w:t>：</w:t>
      </w:r>
    </w:p>
    <w:p w:rsidR="002D2EDD" w:rsidRPr="007F703B" w:rsidRDefault="002D2EDD" w:rsidP="007F703B">
      <w:pPr>
        <w:ind w:firstLineChars="202" w:firstLine="566"/>
        <w:rPr>
          <w:rFonts w:ascii="宋体" w:eastAsia="宋体" w:hAnsi="宋体"/>
          <w:sz w:val="28"/>
          <w:szCs w:val="28"/>
        </w:rPr>
      </w:pPr>
      <w:r w:rsidRPr="007F703B">
        <w:rPr>
          <w:rFonts w:ascii="宋体" w:eastAsia="宋体" w:hAnsi="宋体"/>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F703B">
        <w:rPr>
          <w:rFonts w:ascii="宋体" w:eastAsia="宋体" w:hAnsi="宋体"/>
          <w:sz w:val="28"/>
          <w:szCs w:val="28"/>
        </w:rPr>
        <w:instrText>ADDIN CNKISM.UserStyle</w:instrText>
      </w:r>
      <w:r w:rsidRPr="007F703B">
        <w:rPr>
          <w:rFonts w:ascii="宋体" w:eastAsia="宋体" w:hAnsi="宋体"/>
          <w:sz w:val="28"/>
          <w:szCs w:val="28"/>
        </w:rPr>
      </w:r>
      <w:r w:rsidRPr="007F703B">
        <w:rPr>
          <w:rFonts w:ascii="宋体" w:eastAsia="宋体" w:hAnsi="宋体"/>
          <w:sz w:val="28"/>
          <w:szCs w:val="28"/>
        </w:rPr>
        <w:fldChar w:fldCharType="end"/>
      </w:r>
      <w:r w:rsidRPr="007F703B">
        <w:rPr>
          <w:rFonts w:ascii="宋体" w:eastAsia="宋体" w:hAnsi="宋体"/>
          <w:sz w:val="28"/>
          <w:szCs w:val="28"/>
        </w:rPr>
        <w:t>1.进行全国首批</w:t>
      </w:r>
      <w:r w:rsidRPr="007F703B">
        <w:rPr>
          <w:rFonts w:ascii="宋体" w:eastAsia="宋体" w:hAnsi="宋体" w:hint="eastAsia"/>
          <w:sz w:val="28"/>
          <w:szCs w:val="28"/>
        </w:rPr>
        <w:t>“</w:t>
      </w:r>
      <w:r w:rsidRPr="007F703B">
        <w:rPr>
          <w:rFonts w:ascii="宋体" w:eastAsia="宋体" w:hAnsi="宋体"/>
          <w:sz w:val="28"/>
          <w:szCs w:val="28"/>
        </w:rPr>
        <w:t>互联网+</w:t>
      </w:r>
      <w:r w:rsidRPr="007F703B">
        <w:rPr>
          <w:rFonts w:ascii="宋体" w:eastAsia="宋体" w:hAnsi="宋体" w:hint="eastAsia"/>
          <w:sz w:val="28"/>
          <w:szCs w:val="28"/>
        </w:rPr>
        <w:t>”</w:t>
      </w:r>
      <w:r w:rsidRPr="007F703B">
        <w:rPr>
          <w:rFonts w:ascii="宋体" w:eastAsia="宋体" w:hAnsi="宋体"/>
          <w:sz w:val="28"/>
          <w:szCs w:val="28"/>
        </w:rPr>
        <w:t>会计教学一体化改革，建设学校首批智慧教室，</w:t>
      </w:r>
      <w:r w:rsidR="007F703B">
        <w:rPr>
          <w:rFonts w:ascii="宋体" w:eastAsia="宋体" w:hAnsi="宋体" w:hint="eastAsia"/>
          <w:sz w:val="28"/>
          <w:szCs w:val="28"/>
        </w:rPr>
        <w:t>开展</w:t>
      </w:r>
      <w:r w:rsidRPr="007F703B">
        <w:rPr>
          <w:rFonts w:ascii="宋体" w:eastAsia="宋体" w:hAnsi="宋体"/>
          <w:sz w:val="28"/>
          <w:szCs w:val="28"/>
        </w:rPr>
        <w:t>基础会计、中级财务会计、财务分析三门课程教改试点。</w:t>
      </w:r>
    </w:p>
    <w:p w:rsidR="007F703B" w:rsidRDefault="002D2EDD" w:rsidP="007F703B">
      <w:pPr>
        <w:ind w:firstLineChars="202" w:firstLine="566"/>
        <w:rPr>
          <w:rFonts w:ascii="宋体" w:eastAsia="宋体" w:hAnsi="宋体"/>
          <w:sz w:val="28"/>
          <w:szCs w:val="28"/>
        </w:rPr>
      </w:pPr>
      <w:r w:rsidRPr="007F703B">
        <w:rPr>
          <w:rFonts w:ascii="宋体" w:eastAsia="宋体" w:hAnsi="宋体"/>
          <w:sz w:val="28"/>
          <w:szCs w:val="28"/>
        </w:rPr>
        <w:t>2.与中兴财务云有限责任公司签署战略合作协议，筹建全国财经类高校第一家全球财务云实验室。</w:t>
      </w:r>
    </w:p>
    <w:p w:rsidR="002D2EDD" w:rsidRPr="007F703B" w:rsidRDefault="002D2EDD" w:rsidP="007F703B">
      <w:pPr>
        <w:ind w:firstLineChars="202" w:firstLine="566"/>
        <w:rPr>
          <w:rFonts w:ascii="宋体" w:eastAsia="宋体" w:hAnsi="宋体"/>
          <w:sz w:val="28"/>
          <w:szCs w:val="28"/>
        </w:rPr>
      </w:pPr>
      <w:r w:rsidRPr="007F703B">
        <w:rPr>
          <w:rFonts w:ascii="宋体" w:eastAsia="宋体" w:hAnsi="宋体"/>
          <w:sz w:val="28"/>
          <w:szCs w:val="28"/>
        </w:rPr>
        <w:t>3.与安徽德力日用玻璃股份有限公司进行深度合作，拟筹建新时代业财融合大学生创新创业实践基地。</w:t>
      </w:r>
    </w:p>
    <w:p w:rsidR="002D2EDD" w:rsidRDefault="002D2EDD" w:rsidP="007F703B">
      <w:pPr>
        <w:ind w:firstLineChars="202" w:firstLine="566"/>
        <w:rPr>
          <w:rFonts w:ascii="宋体" w:eastAsia="宋体" w:hAnsi="宋体"/>
          <w:sz w:val="28"/>
          <w:szCs w:val="28"/>
        </w:rPr>
      </w:pPr>
      <w:r w:rsidRPr="007F703B">
        <w:rPr>
          <w:rFonts w:ascii="宋体" w:eastAsia="宋体" w:hAnsi="宋体"/>
          <w:sz w:val="28"/>
          <w:szCs w:val="28"/>
        </w:rPr>
        <w:t>4.</w:t>
      </w:r>
      <w:r w:rsidR="007F703B">
        <w:rPr>
          <w:rFonts w:ascii="宋体" w:eastAsia="宋体" w:hAnsi="宋体" w:hint="eastAsia"/>
          <w:sz w:val="28"/>
          <w:szCs w:val="28"/>
        </w:rPr>
        <w:t>面向</w:t>
      </w:r>
      <w:r w:rsidR="007F703B">
        <w:rPr>
          <w:rFonts w:ascii="宋体" w:eastAsia="宋体" w:hAnsi="宋体"/>
          <w:sz w:val="28"/>
          <w:szCs w:val="28"/>
        </w:rPr>
        <w:t>本科生</w:t>
      </w:r>
      <w:r w:rsidR="007F703B">
        <w:rPr>
          <w:rFonts w:ascii="宋体" w:eastAsia="宋体" w:hAnsi="宋体" w:hint="eastAsia"/>
          <w:sz w:val="28"/>
          <w:szCs w:val="28"/>
        </w:rPr>
        <w:t>、</w:t>
      </w:r>
      <w:r w:rsidRPr="007F703B">
        <w:rPr>
          <w:rFonts w:ascii="宋体" w:eastAsia="宋体" w:hAnsi="宋体"/>
          <w:sz w:val="28"/>
          <w:szCs w:val="28"/>
        </w:rPr>
        <w:t>研究生，</w:t>
      </w:r>
      <w:r w:rsidR="007F703B">
        <w:rPr>
          <w:rFonts w:ascii="宋体" w:eastAsia="宋体" w:hAnsi="宋体" w:hint="eastAsia"/>
          <w:sz w:val="28"/>
          <w:szCs w:val="28"/>
        </w:rPr>
        <w:t>设置</w:t>
      </w:r>
      <w:r w:rsidRPr="007F703B">
        <w:rPr>
          <w:rFonts w:ascii="宋体" w:eastAsia="宋体" w:hAnsi="宋体"/>
          <w:sz w:val="28"/>
          <w:szCs w:val="28"/>
        </w:rPr>
        <w:t>大数据会计、审计和财务管理课程，邀请实务界专家系统讲授审计信息系统、财务共享等课程性。</w:t>
      </w:r>
    </w:p>
    <w:p w:rsidR="0038673D" w:rsidRDefault="0038673D" w:rsidP="007F703B">
      <w:pPr>
        <w:ind w:firstLineChars="202" w:firstLine="566"/>
        <w:rPr>
          <w:rFonts w:ascii="宋体" w:eastAsia="宋体" w:hAnsi="宋体"/>
          <w:sz w:val="28"/>
          <w:szCs w:val="28"/>
        </w:rPr>
      </w:pPr>
    </w:p>
    <w:p w:rsidR="007B2218" w:rsidRPr="00DE549E" w:rsidRDefault="007B2218" w:rsidP="007B2218">
      <w:pPr>
        <w:pStyle w:val="a7"/>
        <w:numPr>
          <w:ilvl w:val="0"/>
          <w:numId w:val="10"/>
        </w:numPr>
        <w:spacing w:beforeLines="50" w:before="156" w:afterLines="50" w:after="156"/>
        <w:ind w:firstLineChars="0"/>
        <w:jc w:val="left"/>
        <w:rPr>
          <w:rFonts w:ascii="黑体" w:eastAsia="黑体" w:hAnsi="黑体"/>
          <w:sz w:val="28"/>
          <w:szCs w:val="28"/>
        </w:rPr>
      </w:pPr>
      <w:r w:rsidRPr="00DE549E">
        <w:rPr>
          <w:rFonts w:ascii="黑体" w:eastAsia="黑体" w:hAnsi="黑体"/>
          <w:sz w:val="28"/>
          <w:szCs w:val="28"/>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E549E">
        <w:rPr>
          <w:rFonts w:ascii="黑体" w:eastAsia="黑体" w:hAnsi="黑体"/>
          <w:sz w:val="28"/>
          <w:szCs w:val="28"/>
        </w:rPr>
        <w:instrText>ADDIN CNKISM.UserStyle</w:instrText>
      </w:r>
      <w:r w:rsidRPr="00DE549E">
        <w:rPr>
          <w:rFonts w:ascii="黑体" w:eastAsia="黑体" w:hAnsi="黑体"/>
          <w:sz w:val="28"/>
          <w:szCs w:val="28"/>
        </w:rPr>
      </w:r>
      <w:r w:rsidRPr="00DE549E">
        <w:rPr>
          <w:rFonts w:ascii="黑体" w:eastAsia="黑体" w:hAnsi="黑体"/>
          <w:sz w:val="28"/>
          <w:szCs w:val="28"/>
        </w:rPr>
        <w:fldChar w:fldCharType="end"/>
      </w:r>
      <w:r w:rsidRPr="00DE549E">
        <w:rPr>
          <w:rFonts w:ascii="黑体" w:eastAsia="黑体" w:hAnsi="黑体" w:hint="eastAsia"/>
          <w:sz w:val="28"/>
          <w:szCs w:val="28"/>
        </w:rPr>
        <w:t>财政与</w:t>
      </w:r>
      <w:r w:rsidRPr="00DE549E">
        <w:rPr>
          <w:rFonts w:ascii="黑体" w:eastAsia="黑体" w:hAnsi="黑体"/>
          <w:sz w:val="28"/>
          <w:szCs w:val="28"/>
        </w:rPr>
        <w:t>公共管理学院：</w:t>
      </w:r>
    </w:p>
    <w:p w:rsidR="007B2218" w:rsidRDefault="007B2218" w:rsidP="007B2218">
      <w:pPr>
        <w:pStyle w:val="a7"/>
        <w:numPr>
          <w:ilvl w:val="0"/>
          <w:numId w:val="4"/>
        </w:numPr>
        <w:tabs>
          <w:tab w:val="left" w:pos="993"/>
        </w:tabs>
        <w:spacing w:line="360" w:lineRule="auto"/>
        <w:ind w:left="0" w:firstLineChars="0" w:firstLine="560"/>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围绕“新经管”战略展开思想大讨论。4月20日，举办“新经管”建设暨第三届“产学研政”合作论坛。6月3日，与五家CSSCI期刊杂志社联合举办“三农发展、精准扶贫与政策创新学术研讨会”暨第七届“新常态”背景下劳动与社会保障专业建设会议。</w:t>
      </w:r>
    </w:p>
    <w:p w:rsidR="007B2218" w:rsidRPr="00DE549E" w:rsidRDefault="007B2218" w:rsidP="007B2218">
      <w:pPr>
        <w:pStyle w:val="a7"/>
        <w:numPr>
          <w:ilvl w:val="0"/>
          <w:numId w:val="4"/>
        </w:numPr>
        <w:tabs>
          <w:tab w:val="left" w:pos="993"/>
        </w:tabs>
        <w:spacing w:line="360" w:lineRule="auto"/>
        <w:ind w:left="0" w:firstLineChars="0" w:firstLine="560"/>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先后成功举办安徽省B类赛事第三届安徽省“衡信杯”大学生财税技能大赛和第三届安徽省高校模拟劳资集体协商大赛。</w:t>
      </w:r>
    </w:p>
    <w:p w:rsidR="007B2218" w:rsidRPr="00DE549E" w:rsidRDefault="007B2218" w:rsidP="007B2218">
      <w:pPr>
        <w:pStyle w:val="a7"/>
        <w:numPr>
          <w:ilvl w:val="0"/>
          <w:numId w:val="4"/>
        </w:numPr>
        <w:tabs>
          <w:tab w:val="left" w:pos="993"/>
        </w:tabs>
        <w:spacing w:line="360" w:lineRule="auto"/>
        <w:ind w:left="0" w:firstLine="560"/>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定期举办科研方法系列论坛，邀请学术名家对教师进行科研课题申报与现代经济计量分析方法培训。</w:t>
      </w:r>
    </w:p>
    <w:p w:rsidR="00DE549E" w:rsidRPr="00DE549E" w:rsidRDefault="00DE549E" w:rsidP="0038673D">
      <w:pPr>
        <w:pStyle w:val="a7"/>
        <w:numPr>
          <w:ilvl w:val="0"/>
          <w:numId w:val="10"/>
        </w:numPr>
        <w:spacing w:beforeLines="50" w:before="156" w:afterLines="50" w:after="156"/>
        <w:ind w:firstLineChars="0"/>
        <w:jc w:val="left"/>
        <w:rPr>
          <w:rFonts w:ascii="黑体" w:eastAsia="黑体" w:hAnsi="黑体"/>
          <w:sz w:val="28"/>
          <w:szCs w:val="28"/>
        </w:rPr>
      </w:pPr>
      <w:r w:rsidRPr="00DE549E">
        <w:rPr>
          <w:rFonts w:ascii="黑体" w:eastAsia="黑体" w:hAnsi="黑体"/>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DE549E">
        <w:rPr>
          <w:rFonts w:ascii="黑体" w:eastAsia="黑体" w:hAnsi="黑体"/>
          <w:sz w:val="28"/>
          <w:szCs w:val="28"/>
        </w:rPr>
        <w:instrText>ADDIN CNKISM.UserStyle</w:instrText>
      </w:r>
      <w:r w:rsidRPr="00DE549E">
        <w:rPr>
          <w:rFonts w:ascii="黑体" w:eastAsia="黑体" w:hAnsi="黑体"/>
          <w:sz w:val="28"/>
          <w:szCs w:val="28"/>
        </w:rPr>
      </w:r>
      <w:r w:rsidRPr="00DE549E">
        <w:rPr>
          <w:rFonts w:ascii="黑体" w:eastAsia="黑体" w:hAnsi="黑体"/>
          <w:sz w:val="28"/>
          <w:szCs w:val="28"/>
        </w:rPr>
        <w:fldChar w:fldCharType="end"/>
      </w:r>
      <w:r w:rsidRPr="00DE549E">
        <w:rPr>
          <w:rFonts w:ascii="黑体" w:eastAsia="黑体" w:hAnsi="黑体" w:hint="eastAsia"/>
          <w:sz w:val="28"/>
          <w:szCs w:val="28"/>
        </w:rPr>
        <w:t>统计与应用数学学院：</w:t>
      </w:r>
    </w:p>
    <w:p w:rsidR="00DE549E" w:rsidRPr="00DE549E" w:rsidRDefault="00DE549E" w:rsidP="00DE549E">
      <w:pPr>
        <w:pStyle w:val="a7"/>
        <w:numPr>
          <w:ilvl w:val="0"/>
          <w:numId w:val="3"/>
        </w:numPr>
        <w:tabs>
          <w:tab w:val="left" w:pos="993"/>
        </w:tabs>
        <w:ind w:left="0" w:firstLineChars="202" w:firstLine="566"/>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成功申报数据科学与大数据技术本科专业并于今年开始招生；应用统计专业学位硕士点增设大数据方向。</w:t>
      </w:r>
    </w:p>
    <w:p w:rsidR="007F703B" w:rsidRDefault="00DE549E" w:rsidP="00CC7D47">
      <w:pPr>
        <w:pStyle w:val="a7"/>
        <w:numPr>
          <w:ilvl w:val="0"/>
          <w:numId w:val="3"/>
        </w:numPr>
        <w:tabs>
          <w:tab w:val="left" w:pos="993"/>
        </w:tabs>
        <w:ind w:left="0" w:firstLineChars="202" w:firstLine="566"/>
        <w:rPr>
          <w:rFonts w:ascii="宋体" w:eastAsia="宋体" w:hAnsi="宋体" w:cs="宋体"/>
          <w:color w:val="000000"/>
          <w:kern w:val="0"/>
          <w:sz w:val="28"/>
          <w:szCs w:val="28"/>
        </w:rPr>
      </w:pPr>
      <w:r w:rsidRPr="007F703B">
        <w:rPr>
          <w:rFonts w:ascii="宋体" w:eastAsia="宋体" w:hAnsi="宋体" w:cs="宋体" w:hint="eastAsia"/>
          <w:color w:val="000000"/>
          <w:kern w:val="0"/>
          <w:sz w:val="28"/>
          <w:szCs w:val="28"/>
        </w:rPr>
        <w:t>面向全校开设《数据科学导论》公共基础课。</w:t>
      </w:r>
    </w:p>
    <w:p w:rsidR="00DE549E" w:rsidRPr="007F703B" w:rsidRDefault="00DE549E" w:rsidP="00CC7D47">
      <w:pPr>
        <w:pStyle w:val="a7"/>
        <w:numPr>
          <w:ilvl w:val="0"/>
          <w:numId w:val="3"/>
        </w:numPr>
        <w:tabs>
          <w:tab w:val="left" w:pos="993"/>
        </w:tabs>
        <w:ind w:left="0" w:firstLineChars="202" w:firstLine="566"/>
        <w:rPr>
          <w:rFonts w:ascii="宋体" w:eastAsia="宋体" w:hAnsi="宋体" w:cs="宋体"/>
          <w:color w:val="000000"/>
          <w:kern w:val="0"/>
          <w:sz w:val="28"/>
          <w:szCs w:val="28"/>
        </w:rPr>
      </w:pPr>
      <w:r w:rsidRPr="007F703B">
        <w:rPr>
          <w:rFonts w:ascii="宋体" w:eastAsia="宋体" w:hAnsi="宋体" w:cs="宋体" w:hint="eastAsia"/>
          <w:color w:val="000000"/>
          <w:kern w:val="0"/>
          <w:sz w:val="28"/>
          <w:szCs w:val="28"/>
        </w:rPr>
        <w:t>上半年，面向全校学生免费开设《p</w:t>
      </w:r>
      <w:r w:rsidRPr="007F703B">
        <w:rPr>
          <w:rFonts w:ascii="宋体" w:eastAsia="宋体" w:hAnsi="宋体" w:cs="宋体"/>
          <w:color w:val="000000"/>
          <w:kern w:val="0"/>
          <w:sz w:val="28"/>
          <w:szCs w:val="28"/>
        </w:rPr>
        <w:t>ython</w:t>
      </w:r>
      <w:r w:rsidRPr="007F703B">
        <w:rPr>
          <w:rFonts w:ascii="宋体" w:eastAsia="宋体" w:hAnsi="宋体" w:cs="宋体" w:hint="eastAsia"/>
          <w:color w:val="000000"/>
          <w:kern w:val="0"/>
          <w:sz w:val="28"/>
          <w:szCs w:val="28"/>
        </w:rPr>
        <w:t>语言》培训课程</w:t>
      </w:r>
      <w:r w:rsidR="00871D7D">
        <w:rPr>
          <w:rFonts w:ascii="宋体" w:eastAsia="宋体" w:hAnsi="宋体" w:cs="宋体" w:hint="eastAsia"/>
          <w:color w:val="000000"/>
          <w:kern w:val="0"/>
          <w:sz w:val="28"/>
          <w:szCs w:val="28"/>
        </w:rPr>
        <w:t>，面</w:t>
      </w:r>
      <w:r w:rsidRPr="007F703B">
        <w:rPr>
          <w:rFonts w:ascii="宋体" w:eastAsia="宋体" w:hAnsi="宋体" w:cs="宋体" w:hint="eastAsia"/>
          <w:color w:val="000000"/>
          <w:kern w:val="0"/>
          <w:sz w:val="28"/>
          <w:szCs w:val="28"/>
        </w:rPr>
        <w:t>向全校老师免费开设《数据科学导论》培训课程。</w:t>
      </w:r>
    </w:p>
    <w:p w:rsidR="00DE549E" w:rsidRPr="00DE549E" w:rsidRDefault="00DE549E" w:rsidP="00DE549E">
      <w:pPr>
        <w:pStyle w:val="a7"/>
        <w:numPr>
          <w:ilvl w:val="0"/>
          <w:numId w:val="3"/>
        </w:numPr>
        <w:tabs>
          <w:tab w:val="left" w:pos="993"/>
        </w:tabs>
        <w:ind w:left="0" w:firstLineChars="202" w:firstLine="566"/>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成功申报教育部“AI</w:t>
      </w:r>
      <w:r w:rsidRPr="00DE549E">
        <w:rPr>
          <w:rFonts w:ascii="宋体" w:eastAsia="宋体" w:hAnsi="宋体" w:cs="宋体"/>
          <w:color w:val="000000"/>
          <w:kern w:val="0"/>
          <w:sz w:val="28"/>
          <w:szCs w:val="28"/>
        </w:rPr>
        <w:t>+</w:t>
      </w:r>
      <w:r w:rsidRPr="00DE549E">
        <w:rPr>
          <w:rFonts w:ascii="宋体" w:eastAsia="宋体" w:hAnsi="宋体" w:cs="宋体" w:hint="eastAsia"/>
          <w:color w:val="000000"/>
          <w:kern w:val="0"/>
          <w:sz w:val="28"/>
          <w:szCs w:val="28"/>
        </w:rPr>
        <w:t>智慧学习”共建人工智能学院试点学校项目。</w:t>
      </w:r>
    </w:p>
    <w:p w:rsidR="0007384C" w:rsidRPr="00871D7D" w:rsidRDefault="00DE549E" w:rsidP="0007384C">
      <w:pPr>
        <w:pStyle w:val="a7"/>
        <w:numPr>
          <w:ilvl w:val="0"/>
          <w:numId w:val="3"/>
        </w:numPr>
        <w:tabs>
          <w:tab w:val="left" w:pos="993"/>
        </w:tabs>
        <w:ind w:left="0" w:firstLineChars="202" w:firstLine="566"/>
        <w:rPr>
          <w:rFonts w:ascii="宋体" w:eastAsia="宋体" w:hAnsi="宋体" w:cs="宋体"/>
          <w:color w:val="000000"/>
          <w:kern w:val="0"/>
          <w:sz w:val="28"/>
          <w:szCs w:val="28"/>
        </w:rPr>
      </w:pPr>
      <w:r w:rsidRPr="00DE549E">
        <w:rPr>
          <w:rFonts w:ascii="宋体" w:eastAsia="宋体" w:hAnsi="宋体" w:cs="宋体" w:hint="eastAsia"/>
          <w:color w:val="000000"/>
          <w:kern w:val="0"/>
          <w:sz w:val="28"/>
          <w:szCs w:val="28"/>
        </w:rPr>
        <w:t>邀请浙江财经大学党委书记李金昌教授为全校中层干部做《大数据及其应用》辅导报告。5月，承办安徽省大数据专业建设及新工科产学合作论坛。7月，承办2018（第十届）国际数据挖掘与应用统计研究会年会。</w:t>
      </w:r>
    </w:p>
    <w:sectPr w:rsidR="0007384C" w:rsidRPr="00871D7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3A" w:rsidRDefault="005C5B3A" w:rsidP="003E18BE">
      <w:r>
        <w:separator/>
      </w:r>
    </w:p>
  </w:endnote>
  <w:endnote w:type="continuationSeparator" w:id="0">
    <w:p w:rsidR="005C5B3A" w:rsidRDefault="005C5B3A" w:rsidP="003E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05201"/>
      <w:docPartObj>
        <w:docPartGallery w:val="Page Numbers (Bottom of Page)"/>
        <w:docPartUnique/>
      </w:docPartObj>
    </w:sdtPr>
    <w:sdtEndPr/>
    <w:sdtContent>
      <w:p w:rsidR="00ED623E" w:rsidRDefault="00ED623E">
        <w:pPr>
          <w:pStyle w:val="a5"/>
          <w:jc w:val="right"/>
        </w:pPr>
        <w:r>
          <w:fldChar w:fldCharType="begin"/>
        </w:r>
        <w:r>
          <w:instrText>PAGE   \* MERGEFORMAT</w:instrText>
        </w:r>
        <w:r>
          <w:fldChar w:fldCharType="separate"/>
        </w:r>
        <w:r w:rsidR="00E80840" w:rsidRPr="00E80840">
          <w:rPr>
            <w:noProof/>
            <w:lang w:val="zh-CN"/>
          </w:rPr>
          <w:t>5</w:t>
        </w:r>
        <w:r>
          <w:fldChar w:fldCharType="end"/>
        </w:r>
      </w:p>
    </w:sdtContent>
  </w:sdt>
  <w:p w:rsidR="00ED623E" w:rsidRDefault="00ED6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3A" w:rsidRDefault="005C5B3A" w:rsidP="003E18BE">
      <w:r>
        <w:separator/>
      </w:r>
    </w:p>
  </w:footnote>
  <w:footnote w:type="continuationSeparator" w:id="0">
    <w:p w:rsidR="005C5B3A" w:rsidRDefault="005C5B3A" w:rsidP="003E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73A1"/>
    <w:multiLevelType w:val="hybridMultilevel"/>
    <w:tmpl w:val="5D7489A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C504F6"/>
    <w:multiLevelType w:val="hybridMultilevel"/>
    <w:tmpl w:val="B44C64B0"/>
    <w:lvl w:ilvl="0" w:tplc="53C87E74">
      <w:numFmt w:val="bullet"/>
      <w:lvlText w:val="※"/>
      <w:lvlJc w:val="left"/>
      <w:pPr>
        <w:ind w:left="360" w:hanging="360"/>
      </w:pPr>
      <w:rPr>
        <w:rFonts w:ascii="等线 Light" w:eastAsia="等线 Light" w:hAnsi="等线 Light" w:cstheme="majorBidi" w:hint="eastAsia"/>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9D6461"/>
    <w:multiLevelType w:val="hybridMultilevel"/>
    <w:tmpl w:val="70ECACF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3F0C6C30"/>
    <w:multiLevelType w:val="hybridMultilevel"/>
    <w:tmpl w:val="6484A6A4"/>
    <w:lvl w:ilvl="0" w:tplc="14B83BA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485574B"/>
    <w:multiLevelType w:val="hybridMultilevel"/>
    <w:tmpl w:val="4DC283A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44B62FB0"/>
    <w:multiLevelType w:val="hybridMultilevel"/>
    <w:tmpl w:val="612E9C26"/>
    <w:lvl w:ilvl="0" w:tplc="C6E82B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76069A4"/>
    <w:multiLevelType w:val="hybridMultilevel"/>
    <w:tmpl w:val="ECB2F9D4"/>
    <w:lvl w:ilvl="0" w:tplc="481A5C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8C03735"/>
    <w:multiLevelType w:val="hybridMultilevel"/>
    <w:tmpl w:val="3E221ED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A701066"/>
    <w:multiLevelType w:val="hybridMultilevel"/>
    <w:tmpl w:val="A87AFF0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6BE5776E"/>
    <w:multiLevelType w:val="hybridMultilevel"/>
    <w:tmpl w:val="83D06BC0"/>
    <w:lvl w:ilvl="0" w:tplc="931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0E461A"/>
    <w:multiLevelType w:val="hybridMultilevel"/>
    <w:tmpl w:val="0032FED2"/>
    <w:lvl w:ilvl="0" w:tplc="B12E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0"/>
  </w:num>
  <w:num w:numId="4">
    <w:abstractNumId w:val="6"/>
  </w:num>
  <w:num w:numId="5">
    <w:abstractNumId w:val="8"/>
  </w:num>
  <w:num w:numId="6">
    <w:abstractNumId w:val="3"/>
  </w:num>
  <w:num w:numId="7">
    <w:abstractNumId w:val="9"/>
  </w:num>
  <w:num w:numId="8">
    <w:abstractNumId w:val="5"/>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5E"/>
    <w:rsid w:val="00023D2E"/>
    <w:rsid w:val="000244C0"/>
    <w:rsid w:val="00063707"/>
    <w:rsid w:val="0007384C"/>
    <w:rsid w:val="000D2838"/>
    <w:rsid w:val="000E1A55"/>
    <w:rsid w:val="001031D6"/>
    <w:rsid w:val="001170FC"/>
    <w:rsid w:val="0015448A"/>
    <w:rsid w:val="0016098B"/>
    <w:rsid w:val="00162F15"/>
    <w:rsid w:val="0017417A"/>
    <w:rsid w:val="00184722"/>
    <w:rsid w:val="00186EF7"/>
    <w:rsid w:val="001B5028"/>
    <w:rsid w:val="001D0C4A"/>
    <w:rsid w:val="001E18C1"/>
    <w:rsid w:val="00200A02"/>
    <w:rsid w:val="00273394"/>
    <w:rsid w:val="00286B55"/>
    <w:rsid w:val="002D2EDD"/>
    <w:rsid w:val="002E58AD"/>
    <w:rsid w:val="0031169A"/>
    <w:rsid w:val="003273AB"/>
    <w:rsid w:val="0033563B"/>
    <w:rsid w:val="00341B27"/>
    <w:rsid w:val="00375929"/>
    <w:rsid w:val="00385ED8"/>
    <w:rsid w:val="0038673D"/>
    <w:rsid w:val="003904A5"/>
    <w:rsid w:val="003C2BC1"/>
    <w:rsid w:val="003E18BE"/>
    <w:rsid w:val="003E3870"/>
    <w:rsid w:val="004118F1"/>
    <w:rsid w:val="0042220C"/>
    <w:rsid w:val="0042521B"/>
    <w:rsid w:val="00433D9A"/>
    <w:rsid w:val="004409B5"/>
    <w:rsid w:val="0044781A"/>
    <w:rsid w:val="004503F1"/>
    <w:rsid w:val="00456CBB"/>
    <w:rsid w:val="004606DE"/>
    <w:rsid w:val="004906E0"/>
    <w:rsid w:val="004A4B43"/>
    <w:rsid w:val="004F1E73"/>
    <w:rsid w:val="00535720"/>
    <w:rsid w:val="00536612"/>
    <w:rsid w:val="00543FB3"/>
    <w:rsid w:val="005613D6"/>
    <w:rsid w:val="005620A4"/>
    <w:rsid w:val="005A3E41"/>
    <w:rsid w:val="005B2377"/>
    <w:rsid w:val="005C5B3A"/>
    <w:rsid w:val="005D0129"/>
    <w:rsid w:val="005D2589"/>
    <w:rsid w:val="005F0273"/>
    <w:rsid w:val="00605DAC"/>
    <w:rsid w:val="00654F75"/>
    <w:rsid w:val="00655DAD"/>
    <w:rsid w:val="00660AC9"/>
    <w:rsid w:val="0067357A"/>
    <w:rsid w:val="00676215"/>
    <w:rsid w:val="006A0BD2"/>
    <w:rsid w:val="006B5E11"/>
    <w:rsid w:val="006B6511"/>
    <w:rsid w:val="006D04B6"/>
    <w:rsid w:val="006E575B"/>
    <w:rsid w:val="006F1CC1"/>
    <w:rsid w:val="007000C5"/>
    <w:rsid w:val="00722E25"/>
    <w:rsid w:val="007B2218"/>
    <w:rsid w:val="007C6389"/>
    <w:rsid w:val="007F703B"/>
    <w:rsid w:val="00804927"/>
    <w:rsid w:val="00822FA8"/>
    <w:rsid w:val="008259C4"/>
    <w:rsid w:val="00832984"/>
    <w:rsid w:val="00835AF1"/>
    <w:rsid w:val="00835D83"/>
    <w:rsid w:val="008362CC"/>
    <w:rsid w:val="00840A65"/>
    <w:rsid w:val="0084100C"/>
    <w:rsid w:val="008452C9"/>
    <w:rsid w:val="00852470"/>
    <w:rsid w:val="0086409F"/>
    <w:rsid w:val="00871D7D"/>
    <w:rsid w:val="00890CC2"/>
    <w:rsid w:val="008B3DE7"/>
    <w:rsid w:val="00904A2B"/>
    <w:rsid w:val="009357B0"/>
    <w:rsid w:val="009571F3"/>
    <w:rsid w:val="00964BD0"/>
    <w:rsid w:val="009876EB"/>
    <w:rsid w:val="009E2C51"/>
    <w:rsid w:val="00A53515"/>
    <w:rsid w:val="00A64C78"/>
    <w:rsid w:val="00A660CE"/>
    <w:rsid w:val="00A82118"/>
    <w:rsid w:val="00A93A78"/>
    <w:rsid w:val="00A96800"/>
    <w:rsid w:val="00AA6935"/>
    <w:rsid w:val="00AC2E7B"/>
    <w:rsid w:val="00B115D5"/>
    <w:rsid w:val="00B321D6"/>
    <w:rsid w:val="00B3523C"/>
    <w:rsid w:val="00B63390"/>
    <w:rsid w:val="00B65018"/>
    <w:rsid w:val="00B701D0"/>
    <w:rsid w:val="00BA5A8F"/>
    <w:rsid w:val="00BC08DA"/>
    <w:rsid w:val="00BC31A6"/>
    <w:rsid w:val="00BD4B14"/>
    <w:rsid w:val="00BE2110"/>
    <w:rsid w:val="00BE4CDA"/>
    <w:rsid w:val="00C02584"/>
    <w:rsid w:val="00C027AD"/>
    <w:rsid w:val="00C20F0B"/>
    <w:rsid w:val="00C232A2"/>
    <w:rsid w:val="00C36C20"/>
    <w:rsid w:val="00C505E0"/>
    <w:rsid w:val="00C770F0"/>
    <w:rsid w:val="00C81E0D"/>
    <w:rsid w:val="00C930FC"/>
    <w:rsid w:val="00C9589F"/>
    <w:rsid w:val="00CB3C32"/>
    <w:rsid w:val="00CB4214"/>
    <w:rsid w:val="00CC3BD2"/>
    <w:rsid w:val="00CD6C50"/>
    <w:rsid w:val="00CD7B98"/>
    <w:rsid w:val="00CE7182"/>
    <w:rsid w:val="00CF4FCF"/>
    <w:rsid w:val="00D02FCF"/>
    <w:rsid w:val="00D05F97"/>
    <w:rsid w:val="00D10657"/>
    <w:rsid w:val="00D3292C"/>
    <w:rsid w:val="00D36415"/>
    <w:rsid w:val="00D5075E"/>
    <w:rsid w:val="00D625B3"/>
    <w:rsid w:val="00DA2816"/>
    <w:rsid w:val="00DB2F35"/>
    <w:rsid w:val="00DD3898"/>
    <w:rsid w:val="00DD3E20"/>
    <w:rsid w:val="00DE549E"/>
    <w:rsid w:val="00DE5D70"/>
    <w:rsid w:val="00E02543"/>
    <w:rsid w:val="00E02808"/>
    <w:rsid w:val="00E36966"/>
    <w:rsid w:val="00E36E9F"/>
    <w:rsid w:val="00E412D2"/>
    <w:rsid w:val="00E618F7"/>
    <w:rsid w:val="00E70C5E"/>
    <w:rsid w:val="00E80840"/>
    <w:rsid w:val="00EB532B"/>
    <w:rsid w:val="00EC0D75"/>
    <w:rsid w:val="00EC54DD"/>
    <w:rsid w:val="00ED623E"/>
    <w:rsid w:val="00EE3C49"/>
    <w:rsid w:val="00EF093F"/>
    <w:rsid w:val="00F208F4"/>
    <w:rsid w:val="00F261E1"/>
    <w:rsid w:val="00F438E3"/>
    <w:rsid w:val="00F876C6"/>
    <w:rsid w:val="00F9359D"/>
    <w:rsid w:val="00FC5AC8"/>
    <w:rsid w:val="00FC6ECC"/>
    <w:rsid w:val="00FD4A54"/>
    <w:rsid w:val="00FE785E"/>
    <w:rsid w:val="00FF0E04"/>
    <w:rsid w:val="00FF0FEC"/>
    <w:rsid w:val="00FF7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4AB56"/>
  <w15:chartTrackingRefBased/>
  <w15:docId w15:val="{D3A97A6F-304A-4851-A255-EB88F78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8BE"/>
    <w:pPr>
      <w:widowControl w:val="0"/>
      <w:jc w:val="both"/>
    </w:pPr>
  </w:style>
  <w:style w:type="paragraph" w:styleId="1">
    <w:name w:val="heading 1"/>
    <w:basedOn w:val="a"/>
    <w:next w:val="a"/>
    <w:link w:val="10"/>
    <w:uiPriority w:val="9"/>
    <w:qFormat/>
    <w:rsid w:val="001E18C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36E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18BE"/>
    <w:rPr>
      <w:sz w:val="18"/>
      <w:szCs w:val="18"/>
    </w:rPr>
  </w:style>
  <w:style w:type="paragraph" w:styleId="a5">
    <w:name w:val="footer"/>
    <w:basedOn w:val="a"/>
    <w:link w:val="a6"/>
    <w:uiPriority w:val="99"/>
    <w:unhideWhenUsed/>
    <w:rsid w:val="003E18BE"/>
    <w:pPr>
      <w:tabs>
        <w:tab w:val="center" w:pos="4153"/>
        <w:tab w:val="right" w:pos="8306"/>
      </w:tabs>
      <w:snapToGrid w:val="0"/>
      <w:jc w:val="left"/>
    </w:pPr>
    <w:rPr>
      <w:sz w:val="18"/>
      <w:szCs w:val="18"/>
    </w:rPr>
  </w:style>
  <w:style w:type="character" w:customStyle="1" w:styleId="a6">
    <w:name w:val="页脚 字符"/>
    <w:basedOn w:val="a0"/>
    <w:link w:val="a5"/>
    <w:uiPriority w:val="99"/>
    <w:rsid w:val="003E18BE"/>
    <w:rPr>
      <w:sz w:val="18"/>
      <w:szCs w:val="18"/>
    </w:rPr>
  </w:style>
  <w:style w:type="paragraph" w:styleId="a7">
    <w:name w:val="List Paragraph"/>
    <w:basedOn w:val="a"/>
    <w:uiPriority w:val="34"/>
    <w:qFormat/>
    <w:rsid w:val="003E18BE"/>
    <w:pPr>
      <w:ind w:firstLineChars="200" w:firstLine="420"/>
    </w:pPr>
    <w:rPr>
      <w:rFonts w:ascii="等线" w:eastAsia="等线" w:hAnsi="等线" w:cs="Times New Roman"/>
    </w:rPr>
  </w:style>
  <w:style w:type="character" w:customStyle="1" w:styleId="articletitle">
    <w:name w:val="article_title"/>
    <w:basedOn w:val="a0"/>
    <w:rsid w:val="00E36E9F"/>
  </w:style>
  <w:style w:type="character" w:customStyle="1" w:styleId="style21">
    <w:name w:val="style21"/>
    <w:basedOn w:val="a0"/>
    <w:rsid w:val="00E36E9F"/>
    <w:rPr>
      <w:color w:val="666666"/>
    </w:rPr>
  </w:style>
  <w:style w:type="character" w:customStyle="1" w:styleId="articlepublishdate">
    <w:name w:val="article_publishdate"/>
    <w:basedOn w:val="a0"/>
    <w:rsid w:val="00E36E9F"/>
  </w:style>
  <w:style w:type="character" w:customStyle="1" w:styleId="wpvisitcount1">
    <w:name w:val="wp_visitcount1"/>
    <w:basedOn w:val="a0"/>
    <w:rsid w:val="00E36E9F"/>
    <w:rPr>
      <w:vanish/>
      <w:webHidden w:val="0"/>
      <w:specVanish w:val="0"/>
    </w:rPr>
  </w:style>
  <w:style w:type="character" w:customStyle="1" w:styleId="20">
    <w:name w:val="标题 2 字符"/>
    <w:basedOn w:val="a0"/>
    <w:link w:val="2"/>
    <w:uiPriority w:val="9"/>
    <w:rsid w:val="00E36E9F"/>
    <w:rPr>
      <w:rFonts w:asciiTheme="majorHAnsi" w:eastAsiaTheme="majorEastAsia" w:hAnsiTheme="majorHAnsi" w:cstheme="majorBidi"/>
      <w:b/>
      <w:bCs/>
      <w:sz w:val="32"/>
      <w:szCs w:val="32"/>
    </w:rPr>
  </w:style>
  <w:style w:type="paragraph" w:styleId="a8">
    <w:name w:val="Normal (Web)"/>
    <w:basedOn w:val="a"/>
    <w:unhideWhenUsed/>
    <w:rsid w:val="00E36966"/>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1E18C1"/>
    <w:rPr>
      <w:b/>
      <w:bCs/>
      <w:kern w:val="44"/>
      <w:sz w:val="44"/>
      <w:szCs w:val="44"/>
    </w:rPr>
  </w:style>
  <w:style w:type="character" w:styleId="a9">
    <w:name w:val="Hyperlink"/>
    <w:basedOn w:val="a0"/>
    <w:uiPriority w:val="99"/>
    <w:unhideWhenUsed/>
    <w:rsid w:val="00FF0E04"/>
    <w:rPr>
      <w:strike w:val="0"/>
      <w:dstrike w:val="0"/>
      <w:color w:val="333333"/>
      <w:u w:val="none"/>
      <w:effect w:val="none"/>
    </w:rPr>
  </w:style>
  <w:style w:type="paragraph" w:customStyle="1" w:styleId="arti-metas1">
    <w:name w:val="arti-metas1"/>
    <w:basedOn w:val="a"/>
    <w:rsid w:val="00FF0E04"/>
    <w:pPr>
      <w:widowControl/>
      <w:spacing w:before="100" w:beforeAutospacing="1" w:after="100" w:afterAutospacing="1" w:line="360" w:lineRule="atLeast"/>
      <w:jc w:val="center"/>
    </w:pPr>
    <w:rPr>
      <w:rFonts w:ascii="Helvetica" w:eastAsia="宋体" w:hAnsi="Helvetica" w:cs="Helvetica"/>
      <w:color w:val="333333"/>
      <w:kern w:val="0"/>
      <w:szCs w:val="21"/>
    </w:rPr>
  </w:style>
  <w:style w:type="character" w:styleId="aa">
    <w:name w:val="Strong"/>
    <w:basedOn w:val="a0"/>
    <w:uiPriority w:val="22"/>
    <w:qFormat/>
    <w:rsid w:val="00FF0E04"/>
    <w:rPr>
      <w:b/>
      <w:bCs/>
    </w:rPr>
  </w:style>
  <w:style w:type="character" w:customStyle="1" w:styleId="articletitle3">
    <w:name w:val="article_title3"/>
    <w:basedOn w:val="a0"/>
    <w:rsid w:val="00D3292C"/>
  </w:style>
  <w:style w:type="paragraph" w:customStyle="1" w:styleId="p">
    <w:name w:val="p"/>
    <w:basedOn w:val="a"/>
    <w:rsid w:val="00D3292C"/>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162F1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162F1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653">
      <w:bodyDiv w:val="1"/>
      <w:marLeft w:val="0"/>
      <w:marRight w:val="0"/>
      <w:marTop w:val="0"/>
      <w:marBottom w:val="0"/>
      <w:divBdr>
        <w:top w:val="none" w:sz="0" w:space="0" w:color="auto"/>
        <w:left w:val="none" w:sz="0" w:space="0" w:color="auto"/>
        <w:bottom w:val="none" w:sz="0" w:space="0" w:color="auto"/>
        <w:right w:val="none" w:sz="0" w:space="0" w:color="auto"/>
      </w:divBdr>
    </w:div>
    <w:div w:id="18627950">
      <w:bodyDiv w:val="1"/>
      <w:marLeft w:val="0"/>
      <w:marRight w:val="0"/>
      <w:marTop w:val="0"/>
      <w:marBottom w:val="0"/>
      <w:divBdr>
        <w:top w:val="none" w:sz="0" w:space="0" w:color="auto"/>
        <w:left w:val="none" w:sz="0" w:space="0" w:color="auto"/>
        <w:bottom w:val="none" w:sz="0" w:space="0" w:color="auto"/>
        <w:right w:val="none" w:sz="0" w:space="0" w:color="auto"/>
      </w:divBdr>
      <w:divsChild>
        <w:div w:id="622076970">
          <w:marLeft w:val="0"/>
          <w:marRight w:val="0"/>
          <w:marTop w:val="0"/>
          <w:marBottom w:val="0"/>
          <w:divBdr>
            <w:top w:val="none" w:sz="0" w:space="0" w:color="auto"/>
            <w:left w:val="none" w:sz="0" w:space="0" w:color="auto"/>
            <w:bottom w:val="none" w:sz="0" w:space="0" w:color="auto"/>
            <w:right w:val="none" w:sz="0" w:space="0" w:color="auto"/>
          </w:divBdr>
          <w:divsChild>
            <w:div w:id="1449009282">
              <w:marLeft w:val="0"/>
              <w:marRight w:val="0"/>
              <w:marTop w:val="0"/>
              <w:marBottom w:val="0"/>
              <w:divBdr>
                <w:top w:val="none" w:sz="0" w:space="0" w:color="auto"/>
                <w:left w:val="none" w:sz="0" w:space="0" w:color="auto"/>
                <w:bottom w:val="none" w:sz="0" w:space="0" w:color="auto"/>
                <w:right w:val="none" w:sz="0" w:space="0" w:color="auto"/>
              </w:divBdr>
              <w:divsChild>
                <w:div w:id="1745373178">
                  <w:marLeft w:val="300"/>
                  <w:marRight w:val="300"/>
                  <w:marTop w:val="0"/>
                  <w:marBottom w:val="0"/>
                  <w:divBdr>
                    <w:top w:val="none" w:sz="0" w:space="0" w:color="auto"/>
                    <w:left w:val="none" w:sz="0" w:space="0" w:color="auto"/>
                    <w:bottom w:val="none" w:sz="0" w:space="0" w:color="auto"/>
                    <w:right w:val="none" w:sz="0" w:space="0" w:color="auto"/>
                  </w:divBdr>
                  <w:divsChild>
                    <w:div w:id="269247067">
                      <w:marLeft w:val="0"/>
                      <w:marRight w:val="0"/>
                      <w:marTop w:val="0"/>
                      <w:marBottom w:val="0"/>
                      <w:divBdr>
                        <w:top w:val="none" w:sz="0" w:space="0" w:color="auto"/>
                        <w:left w:val="none" w:sz="0" w:space="0" w:color="auto"/>
                        <w:bottom w:val="none" w:sz="0" w:space="0" w:color="auto"/>
                        <w:right w:val="none" w:sz="0" w:space="0" w:color="auto"/>
                      </w:divBdr>
                      <w:divsChild>
                        <w:div w:id="783576879">
                          <w:marLeft w:val="60"/>
                          <w:marRight w:val="60"/>
                          <w:marTop w:val="0"/>
                          <w:marBottom w:val="0"/>
                          <w:divBdr>
                            <w:top w:val="none" w:sz="0" w:space="0" w:color="auto"/>
                            <w:left w:val="none" w:sz="0" w:space="0" w:color="auto"/>
                            <w:bottom w:val="none" w:sz="0" w:space="0" w:color="auto"/>
                            <w:right w:val="none" w:sz="0" w:space="0" w:color="auto"/>
                          </w:divBdr>
                          <w:divsChild>
                            <w:div w:id="14921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10573">
      <w:bodyDiv w:val="1"/>
      <w:marLeft w:val="0"/>
      <w:marRight w:val="0"/>
      <w:marTop w:val="0"/>
      <w:marBottom w:val="0"/>
      <w:divBdr>
        <w:top w:val="none" w:sz="0" w:space="0" w:color="auto"/>
        <w:left w:val="none" w:sz="0" w:space="0" w:color="auto"/>
        <w:bottom w:val="none" w:sz="0" w:space="0" w:color="auto"/>
        <w:right w:val="none" w:sz="0" w:space="0" w:color="auto"/>
      </w:divBdr>
      <w:divsChild>
        <w:div w:id="747191974">
          <w:marLeft w:val="0"/>
          <w:marRight w:val="0"/>
          <w:marTop w:val="0"/>
          <w:marBottom w:val="0"/>
          <w:divBdr>
            <w:top w:val="none" w:sz="0" w:space="0" w:color="auto"/>
            <w:left w:val="none" w:sz="0" w:space="0" w:color="auto"/>
            <w:bottom w:val="none" w:sz="0" w:space="0" w:color="auto"/>
            <w:right w:val="none" w:sz="0" w:space="0" w:color="auto"/>
          </w:divBdr>
          <w:divsChild>
            <w:div w:id="1043946754">
              <w:marLeft w:val="0"/>
              <w:marRight w:val="0"/>
              <w:marTop w:val="0"/>
              <w:marBottom w:val="0"/>
              <w:divBdr>
                <w:top w:val="none" w:sz="0" w:space="0" w:color="auto"/>
                <w:left w:val="none" w:sz="0" w:space="0" w:color="auto"/>
                <w:bottom w:val="none" w:sz="0" w:space="0" w:color="auto"/>
                <w:right w:val="none" w:sz="0" w:space="0" w:color="auto"/>
              </w:divBdr>
              <w:divsChild>
                <w:div w:id="760954853">
                  <w:marLeft w:val="0"/>
                  <w:marRight w:val="0"/>
                  <w:marTop w:val="0"/>
                  <w:marBottom w:val="0"/>
                  <w:divBdr>
                    <w:top w:val="none" w:sz="0" w:space="0" w:color="auto"/>
                    <w:left w:val="none" w:sz="0" w:space="0" w:color="auto"/>
                    <w:bottom w:val="none" w:sz="0" w:space="0" w:color="auto"/>
                    <w:right w:val="none" w:sz="0" w:space="0" w:color="auto"/>
                  </w:divBdr>
                  <w:divsChild>
                    <w:div w:id="10255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6353">
      <w:bodyDiv w:val="1"/>
      <w:marLeft w:val="0"/>
      <w:marRight w:val="0"/>
      <w:marTop w:val="0"/>
      <w:marBottom w:val="0"/>
      <w:divBdr>
        <w:top w:val="none" w:sz="0" w:space="0" w:color="auto"/>
        <w:left w:val="none" w:sz="0" w:space="0" w:color="auto"/>
        <w:bottom w:val="none" w:sz="0" w:space="0" w:color="auto"/>
        <w:right w:val="none" w:sz="0" w:space="0" w:color="auto"/>
      </w:divBdr>
      <w:divsChild>
        <w:div w:id="427848706">
          <w:marLeft w:val="0"/>
          <w:marRight w:val="0"/>
          <w:marTop w:val="0"/>
          <w:marBottom w:val="0"/>
          <w:divBdr>
            <w:top w:val="none" w:sz="0" w:space="0" w:color="auto"/>
            <w:left w:val="none" w:sz="0" w:space="0" w:color="auto"/>
            <w:bottom w:val="none" w:sz="0" w:space="0" w:color="auto"/>
            <w:right w:val="none" w:sz="0" w:space="0" w:color="auto"/>
          </w:divBdr>
          <w:divsChild>
            <w:div w:id="1002781470">
              <w:marLeft w:val="0"/>
              <w:marRight w:val="0"/>
              <w:marTop w:val="0"/>
              <w:marBottom w:val="0"/>
              <w:divBdr>
                <w:top w:val="none" w:sz="0" w:space="0" w:color="auto"/>
                <w:left w:val="none" w:sz="0" w:space="0" w:color="auto"/>
                <w:bottom w:val="none" w:sz="0" w:space="0" w:color="auto"/>
                <w:right w:val="none" w:sz="0" w:space="0" w:color="auto"/>
              </w:divBdr>
              <w:divsChild>
                <w:div w:id="1791974995">
                  <w:marLeft w:val="0"/>
                  <w:marRight w:val="0"/>
                  <w:marTop w:val="0"/>
                  <w:marBottom w:val="0"/>
                  <w:divBdr>
                    <w:top w:val="none" w:sz="0" w:space="0" w:color="auto"/>
                    <w:left w:val="none" w:sz="0" w:space="0" w:color="auto"/>
                    <w:bottom w:val="none" w:sz="0" w:space="0" w:color="auto"/>
                    <w:right w:val="none" w:sz="0" w:space="0" w:color="auto"/>
                  </w:divBdr>
                  <w:divsChild>
                    <w:div w:id="6471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7415">
      <w:bodyDiv w:val="1"/>
      <w:marLeft w:val="0"/>
      <w:marRight w:val="0"/>
      <w:marTop w:val="0"/>
      <w:marBottom w:val="0"/>
      <w:divBdr>
        <w:top w:val="none" w:sz="0" w:space="0" w:color="auto"/>
        <w:left w:val="none" w:sz="0" w:space="0" w:color="auto"/>
        <w:bottom w:val="none" w:sz="0" w:space="0" w:color="auto"/>
        <w:right w:val="none" w:sz="0" w:space="0" w:color="auto"/>
      </w:divBdr>
      <w:divsChild>
        <w:div w:id="1493522508">
          <w:marLeft w:val="0"/>
          <w:marRight w:val="0"/>
          <w:marTop w:val="0"/>
          <w:marBottom w:val="0"/>
          <w:divBdr>
            <w:top w:val="none" w:sz="0" w:space="0" w:color="auto"/>
            <w:left w:val="none" w:sz="0" w:space="0" w:color="auto"/>
            <w:bottom w:val="none" w:sz="0" w:space="0" w:color="auto"/>
            <w:right w:val="none" w:sz="0" w:space="0" w:color="auto"/>
          </w:divBdr>
          <w:divsChild>
            <w:div w:id="1488935524">
              <w:marLeft w:val="0"/>
              <w:marRight w:val="0"/>
              <w:marTop w:val="0"/>
              <w:marBottom w:val="0"/>
              <w:divBdr>
                <w:top w:val="none" w:sz="0" w:space="0" w:color="auto"/>
                <w:left w:val="none" w:sz="0" w:space="0" w:color="auto"/>
                <w:bottom w:val="none" w:sz="0" w:space="0" w:color="auto"/>
                <w:right w:val="none" w:sz="0" w:space="0" w:color="auto"/>
              </w:divBdr>
              <w:divsChild>
                <w:div w:id="77555064">
                  <w:marLeft w:val="300"/>
                  <w:marRight w:val="300"/>
                  <w:marTop w:val="0"/>
                  <w:marBottom w:val="0"/>
                  <w:divBdr>
                    <w:top w:val="none" w:sz="0" w:space="0" w:color="auto"/>
                    <w:left w:val="none" w:sz="0" w:space="0" w:color="auto"/>
                    <w:bottom w:val="none" w:sz="0" w:space="0" w:color="auto"/>
                    <w:right w:val="none" w:sz="0" w:space="0" w:color="auto"/>
                  </w:divBdr>
                  <w:divsChild>
                    <w:div w:id="903684122">
                      <w:marLeft w:val="0"/>
                      <w:marRight w:val="0"/>
                      <w:marTop w:val="0"/>
                      <w:marBottom w:val="0"/>
                      <w:divBdr>
                        <w:top w:val="none" w:sz="0" w:space="0" w:color="auto"/>
                        <w:left w:val="none" w:sz="0" w:space="0" w:color="auto"/>
                        <w:bottom w:val="none" w:sz="0" w:space="0" w:color="auto"/>
                        <w:right w:val="none" w:sz="0" w:space="0" w:color="auto"/>
                      </w:divBdr>
                      <w:divsChild>
                        <w:div w:id="120004071">
                          <w:marLeft w:val="60"/>
                          <w:marRight w:val="60"/>
                          <w:marTop w:val="0"/>
                          <w:marBottom w:val="0"/>
                          <w:divBdr>
                            <w:top w:val="none" w:sz="0" w:space="0" w:color="auto"/>
                            <w:left w:val="none" w:sz="0" w:space="0" w:color="auto"/>
                            <w:bottom w:val="none" w:sz="0" w:space="0" w:color="auto"/>
                            <w:right w:val="none" w:sz="0" w:space="0" w:color="auto"/>
                          </w:divBdr>
                          <w:divsChild>
                            <w:div w:id="12685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42039">
      <w:bodyDiv w:val="1"/>
      <w:marLeft w:val="0"/>
      <w:marRight w:val="0"/>
      <w:marTop w:val="0"/>
      <w:marBottom w:val="0"/>
      <w:divBdr>
        <w:top w:val="none" w:sz="0" w:space="0" w:color="auto"/>
        <w:left w:val="none" w:sz="0" w:space="0" w:color="auto"/>
        <w:bottom w:val="none" w:sz="0" w:space="0" w:color="auto"/>
        <w:right w:val="none" w:sz="0" w:space="0" w:color="auto"/>
      </w:divBdr>
      <w:divsChild>
        <w:div w:id="1537308754">
          <w:marLeft w:val="0"/>
          <w:marRight w:val="0"/>
          <w:marTop w:val="0"/>
          <w:marBottom w:val="0"/>
          <w:divBdr>
            <w:top w:val="none" w:sz="0" w:space="0" w:color="auto"/>
            <w:left w:val="none" w:sz="0" w:space="0" w:color="auto"/>
            <w:bottom w:val="none" w:sz="0" w:space="0" w:color="auto"/>
            <w:right w:val="none" w:sz="0" w:space="0" w:color="auto"/>
          </w:divBdr>
          <w:divsChild>
            <w:div w:id="377557069">
              <w:marLeft w:val="0"/>
              <w:marRight w:val="0"/>
              <w:marTop w:val="0"/>
              <w:marBottom w:val="0"/>
              <w:divBdr>
                <w:top w:val="none" w:sz="0" w:space="0" w:color="auto"/>
                <w:left w:val="none" w:sz="0" w:space="0" w:color="auto"/>
                <w:bottom w:val="none" w:sz="0" w:space="0" w:color="auto"/>
                <w:right w:val="none" w:sz="0" w:space="0" w:color="auto"/>
              </w:divBdr>
              <w:divsChild>
                <w:div w:id="849294567">
                  <w:marLeft w:val="300"/>
                  <w:marRight w:val="300"/>
                  <w:marTop w:val="0"/>
                  <w:marBottom w:val="0"/>
                  <w:divBdr>
                    <w:top w:val="none" w:sz="0" w:space="0" w:color="auto"/>
                    <w:left w:val="none" w:sz="0" w:space="0" w:color="auto"/>
                    <w:bottom w:val="none" w:sz="0" w:space="0" w:color="auto"/>
                    <w:right w:val="none" w:sz="0" w:space="0" w:color="auto"/>
                  </w:divBdr>
                  <w:divsChild>
                    <w:div w:id="1963996145">
                      <w:marLeft w:val="0"/>
                      <w:marRight w:val="0"/>
                      <w:marTop w:val="0"/>
                      <w:marBottom w:val="0"/>
                      <w:divBdr>
                        <w:top w:val="none" w:sz="0" w:space="0" w:color="auto"/>
                        <w:left w:val="none" w:sz="0" w:space="0" w:color="auto"/>
                        <w:bottom w:val="none" w:sz="0" w:space="0" w:color="auto"/>
                        <w:right w:val="none" w:sz="0" w:space="0" w:color="auto"/>
                      </w:divBdr>
                      <w:divsChild>
                        <w:div w:id="302317758">
                          <w:marLeft w:val="60"/>
                          <w:marRight w:val="60"/>
                          <w:marTop w:val="0"/>
                          <w:marBottom w:val="0"/>
                          <w:divBdr>
                            <w:top w:val="none" w:sz="0" w:space="0" w:color="auto"/>
                            <w:left w:val="none" w:sz="0" w:space="0" w:color="auto"/>
                            <w:bottom w:val="none" w:sz="0" w:space="0" w:color="auto"/>
                            <w:right w:val="none" w:sz="0" w:space="0" w:color="auto"/>
                          </w:divBdr>
                          <w:divsChild>
                            <w:div w:id="13671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8116">
      <w:bodyDiv w:val="1"/>
      <w:marLeft w:val="0"/>
      <w:marRight w:val="0"/>
      <w:marTop w:val="0"/>
      <w:marBottom w:val="0"/>
      <w:divBdr>
        <w:top w:val="none" w:sz="0" w:space="0" w:color="auto"/>
        <w:left w:val="none" w:sz="0" w:space="0" w:color="auto"/>
        <w:bottom w:val="none" w:sz="0" w:space="0" w:color="auto"/>
        <w:right w:val="none" w:sz="0" w:space="0" w:color="auto"/>
      </w:divBdr>
      <w:divsChild>
        <w:div w:id="1487670740">
          <w:marLeft w:val="0"/>
          <w:marRight w:val="0"/>
          <w:marTop w:val="0"/>
          <w:marBottom w:val="0"/>
          <w:divBdr>
            <w:top w:val="none" w:sz="0" w:space="0" w:color="auto"/>
            <w:left w:val="none" w:sz="0" w:space="0" w:color="auto"/>
            <w:bottom w:val="none" w:sz="0" w:space="0" w:color="auto"/>
            <w:right w:val="none" w:sz="0" w:space="0" w:color="auto"/>
          </w:divBdr>
          <w:divsChild>
            <w:div w:id="39941788">
              <w:marLeft w:val="0"/>
              <w:marRight w:val="0"/>
              <w:marTop w:val="0"/>
              <w:marBottom w:val="0"/>
              <w:divBdr>
                <w:top w:val="none" w:sz="0" w:space="0" w:color="auto"/>
                <w:left w:val="none" w:sz="0" w:space="0" w:color="auto"/>
                <w:bottom w:val="none" w:sz="0" w:space="0" w:color="auto"/>
                <w:right w:val="none" w:sz="0" w:space="0" w:color="auto"/>
              </w:divBdr>
              <w:divsChild>
                <w:div w:id="1439328093">
                  <w:marLeft w:val="300"/>
                  <w:marRight w:val="300"/>
                  <w:marTop w:val="0"/>
                  <w:marBottom w:val="0"/>
                  <w:divBdr>
                    <w:top w:val="none" w:sz="0" w:space="0" w:color="auto"/>
                    <w:left w:val="none" w:sz="0" w:space="0" w:color="auto"/>
                    <w:bottom w:val="none" w:sz="0" w:space="0" w:color="auto"/>
                    <w:right w:val="none" w:sz="0" w:space="0" w:color="auto"/>
                  </w:divBdr>
                  <w:divsChild>
                    <w:div w:id="1692029696">
                      <w:marLeft w:val="0"/>
                      <w:marRight w:val="0"/>
                      <w:marTop w:val="0"/>
                      <w:marBottom w:val="0"/>
                      <w:divBdr>
                        <w:top w:val="none" w:sz="0" w:space="0" w:color="auto"/>
                        <w:left w:val="none" w:sz="0" w:space="0" w:color="auto"/>
                        <w:bottom w:val="none" w:sz="0" w:space="0" w:color="auto"/>
                        <w:right w:val="none" w:sz="0" w:space="0" w:color="auto"/>
                      </w:divBdr>
                      <w:divsChild>
                        <w:div w:id="1209758454">
                          <w:marLeft w:val="60"/>
                          <w:marRight w:val="60"/>
                          <w:marTop w:val="0"/>
                          <w:marBottom w:val="0"/>
                          <w:divBdr>
                            <w:top w:val="none" w:sz="0" w:space="0" w:color="auto"/>
                            <w:left w:val="none" w:sz="0" w:space="0" w:color="auto"/>
                            <w:bottom w:val="none" w:sz="0" w:space="0" w:color="auto"/>
                            <w:right w:val="none" w:sz="0" w:space="0" w:color="auto"/>
                          </w:divBdr>
                          <w:divsChild>
                            <w:div w:id="19672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3346">
      <w:bodyDiv w:val="1"/>
      <w:marLeft w:val="0"/>
      <w:marRight w:val="0"/>
      <w:marTop w:val="0"/>
      <w:marBottom w:val="0"/>
      <w:divBdr>
        <w:top w:val="none" w:sz="0" w:space="0" w:color="auto"/>
        <w:left w:val="none" w:sz="0" w:space="0" w:color="auto"/>
        <w:bottom w:val="none" w:sz="0" w:space="0" w:color="auto"/>
        <w:right w:val="none" w:sz="0" w:space="0" w:color="auto"/>
      </w:divBdr>
    </w:div>
    <w:div w:id="651955434">
      <w:bodyDiv w:val="1"/>
      <w:marLeft w:val="0"/>
      <w:marRight w:val="0"/>
      <w:marTop w:val="0"/>
      <w:marBottom w:val="0"/>
      <w:divBdr>
        <w:top w:val="none" w:sz="0" w:space="0" w:color="auto"/>
        <w:left w:val="none" w:sz="0" w:space="0" w:color="auto"/>
        <w:bottom w:val="none" w:sz="0" w:space="0" w:color="auto"/>
        <w:right w:val="none" w:sz="0" w:space="0" w:color="auto"/>
      </w:divBdr>
      <w:divsChild>
        <w:div w:id="998386108">
          <w:marLeft w:val="0"/>
          <w:marRight w:val="0"/>
          <w:marTop w:val="0"/>
          <w:marBottom w:val="0"/>
          <w:divBdr>
            <w:top w:val="none" w:sz="0" w:space="0" w:color="auto"/>
            <w:left w:val="none" w:sz="0" w:space="0" w:color="auto"/>
            <w:bottom w:val="none" w:sz="0" w:space="0" w:color="auto"/>
            <w:right w:val="none" w:sz="0" w:space="0" w:color="auto"/>
          </w:divBdr>
          <w:divsChild>
            <w:div w:id="130640661">
              <w:marLeft w:val="0"/>
              <w:marRight w:val="0"/>
              <w:marTop w:val="0"/>
              <w:marBottom w:val="0"/>
              <w:divBdr>
                <w:top w:val="none" w:sz="0" w:space="0" w:color="auto"/>
                <w:left w:val="none" w:sz="0" w:space="0" w:color="auto"/>
                <w:bottom w:val="none" w:sz="0" w:space="0" w:color="auto"/>
                <w:right w:val="none" w:sz="0" w:space="0" w:color="auto"/>
              </w:divBdr>
              <w:divsChild>
                <w:div w:id="1518545189">
                  <w:marLeft w:val="0"/>
                  <w:marRight w:val="0"/>
                  <w:marTop w:val="0"/>
                  <w:marBottom w:val="0"/>
                  <w:divBdr>
                    <w:top w:val="none" w:sz="0" w:space="0" w:color="auto"/>
                    <w:left w:val="none" w:sz="0" w:space="0" w:color="auto"/>
                    <w:bottom w:val="none" w:sz="0" w:space="0" w:color="auto"/>
                    <w:right w:val="none" w:sz="0" w:space="0" w:color="auto"/>
                  </w:divBdr>
                  <w:divsChild>
                    <w:div w:id="18899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8036">
      <w:bodyDiv w:val="1"/>
      <w:marLeft w:val="0"/>
      <w:marRight w:val="0"/>
      <w:marTop w:val="0"/>
      <w:marBottom w:val="0"/>
      <w:divBdr>
        <w:top w:val="none" w:sz="0" w:space="0" w:color="auto"/>
        <w:left w:val="none" w:sz="0" w:space="0" w:color="auto"/>
        <w:bottom w:val="none" w:sz="0" w:space="0" w:color="auto"/>
        <w:right w:val="none" w:sz="0" w:space="0" w:color="auto"/>
      </w:divBdr>
      <w:divsChild>
        <w:div w:id="1901398615">
          <w:marLeft w:val="0"/>
          <w:marRight w:val="0"/>
          <w:marTop w:val="0"/>
          <w:marBottom w:val="0"/>
          <w:divBdr>
            <w:top w:val="none" w:sz="0" w:space="0" w:color="auto"/>
            <w:left w:val="none" w:sz="0" w:space="0" w:color="auto"/>
            <w:bottom w:val="none" w:sz="0" w:space="0" w:color="auto"/>
            <w:right w:val="none" w:sz="0" w:space="0" w:color="auto"/>
          </w:divBdr>
          <w:divsChild>
            <w:div w:id="1325934090">
              <w:marLeft w:val="0"/>
              <w:marRight w:val="0"/>
              <w:marTop w:val="0"/>
              <w:marBottom w:val="0"/>
              <w:divBdr>
                <w:top w:val="none" w:sz="0" w:space="0" w:color="auto"/>
                <w:left w:val="none" w:sz="0" w:space="0" w:color="auto"/>
                <w:bottom w:val="none" w:sz="0" w:space="0" w:color="auto"/>
                <w:right w:val="none" w:sz="0" w:space="0" w:color="auto"/>
              </w:divBdr>
              <w:divsChild>
                <w:div w:id="1633440975">
                  <w:marLeft w:val="0"/>
                  <w:marRight w:val="0"/>
                  <w:marTop w:val="0"/>
                  <w:marBottom w:val="0"/>
                  <w:divBdr>
                    <w:top w:val="none" w:sz="0" w:space="0" w:color="auto"/>
                    <w:left w:val="none" w:sz="0" w:space="0" w:color="auto"/>
                    <w:bottom w:val="none" w:sz="0" w:space="0" w:color="auto"/>
                    <w:right w:val="none" w:sz="0" w:space="0" w:color="auto"/>
                  </w:divBdr>
                  <w:divsChild>
                    <w:div w:id="6188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4661">
      <w:bodyDiv w:val="1"/>
      <w:marLeft w:val="0"/>
      <w:marRight w:val="0"/>
      <w:marTop w:val="0"/>
      <w:marBottom w:val="0"/>
      <w:divBdr>
        <w:top w:val="none" w:sz="0" w:space="0" w:color="auto"/>
        <w:left w:val="none" w:sz="0" w:space="0" w:color="auto"/>
        <w:bottom w:val="none" w:sz="0" w:space="0" w:color="auto"/>
        <w:right w:val="none" w:sz="0" w:space="0" w:color="auto"/>
      </w:divBdr>
      <w:divsChild>
        <w:div w:id="937906253">
          <w:marLeft w:val="0"/>
          <w:marRight w:val="0"/>
          <w:marTop w:val="0"/>
          <w:marBottom w:val="0"/>
          <w:divBdr>
            <w:top w:val="none" w:sz="0" w:space="0" w:color="auto"/>
            <w:left w:val="none" w:sz="0" w:space="0" w:color="auto"/>
            <w:bottom w:val="none" w:sz="0" w:space="0" w:color="auto"/>
            <w:right w:val="none" w:sz="0" w:space="0" w:color="auto"/>
          </w:divBdr>
          <w:divsChild>
            <w:div w:id="2141150426">
              <w:marLeft w:val="0"/>
              <w:marRight w:val="0"/>
              <w:marTop w:val="0"/>
              <w:marBottom w:val="0"/>
              <w:divBdr>
                <w:top w:val="none" w:sz="0" w:space="0" w:color="auto"/>
                <w:left w:val="none" w:sz="0" w:space="0" w:color="auto"/>
                <w:bottom w:val="none" w:sz="0" w:space="0" w:color="auto"/>
                <w:right w:val="none" w:sz="0" w:space="0" w:color="auto"/>
              </w:divBdr>
              <w:divsChild>
                <w:div w:id="524056895">
                  <w:marLeft w:val="300"/>
                  <w:marRight w:val="300"/>
                  <w:marTop w:val="0"/>
                  <w:marBottom w:val="0"/>
                  <w:divBdr>
                    <w:top w:val="none" w:sz="0" w:space="0" w:color="auto"/>
                    <w:left w:val="none" w:sz="0" w:space="0" w:color="auto"/>
                    <w:bottom w:val="none" w:sz="0" w:space="0" w:color="auto"/>
                    <w:right w:val="none" w:sz="0" w:space="0" w:color="auto"/>
                  </w:divBdr>
                  <w:divsChild>
                    <w:div w:id="1240410829">
                      <w:marLeft w:val="0"/>
                      <w:marRight w:val="0"/>
                      <w:marTop w:val="0"/>
                      <w:marBottom w:val="0"/>
                      <w:divBdr>
                        <w:top w:val="none" w:sz="0" w:space="0" w:color="auto"/>
                        <w:left w:val="none" w:sz="0" w:space="0" w:color="auto"/>
                        <w:bottom w:val="none" w:sz="0" w:space="0" w:color="auto"/>
                        <w:right w:val="none" w:sz="0" w:space="0" w:color="auto"/>
                      </w:divBdr>
                      <w:divsChild>
                        <w:div w:id="1335376912">
                          <w:marLeft w:val="60"/>
                          <w:marRight w:val="60"/>
                          <w:marTop w:val="0"/>
                          <w:marBottom w:val="0"/>
                          <w:divBdr>
                            <w:top w:val="none" w:sz="0" w:space="0" w:color="auto"/>
                            <w:left w:val="none" w:sz="0" w:space="0" w:color="auto"/>
                            <w:bottom w:val="none" w:sz="0" w:space="0" w:color="auto"/>
                            <w:right w:val="none" w:sz="0" w:space="0" w:color="auto"/>
                          </w:divBdr>
                          <w:divsChild>
                            <w:div w:id="12839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38326">
      <w:bodyDiv w:val="1"/>
      <w:marLeft w:val="0"/>
      <w:marRight w:val="0"/>
      <w:marTop w:val="0"/>
      <w:marBottom w:val="0"/>
      <w:divBdr>
        <w:top w:val="none" w:sz="0" w:space="0" w:color="auto"/>
        <w:left w:val="none" w:sz="0" w:space="0" w:color="auto"/>
        <w:bottom w:val="none" w:sz="0" w:space="0" w:color="auto"/>
        <w:right w:val="none" w:sz="0" w:space="0" w:color="auto"/>
      </w:divBdr>
      <w:divsChild>
        <w:div w:id="466818262">
          <w:marLeft w:val="0"/>
          <w:marRight w:val="0"/>
          <w:marTop w:val="0"/>
          <w:marBottom w:val="0"/>
          <w:divBdr>
            <w:top w:val="none" w:sz="0" w:space="0" w:color="auto"/>
            <w:left w:val="none" w:sz="0" w:space="0" w:color="auto"/>
            <w:bottom w:val="none" w:sz="0" w:space="0" w:color="auto"/>
            <w:right w:val="none" w:sz="0" w:space="0" w:color="auto"/>
          </w:divBdr>
          <w:divsChild>
            <w:div w:id="349991891">
              <w:marLeft w:val="0"/>
              <w:marRight w:val="0"/>
              <w:marTop w:val="0"/>
              <w:marBottom w:val="0"/>
              <w:divBdr>
                <w:top w:val="none" w:sz="0" w:space="0" w:color="auto"/>
                <w:left w:val="none" w:sz="0" w:space="0" w:color="auto"/>
                <w:bottom w:val="none" w:sz="0" w:space="0" w:color="auto"/>
                <w:right w:val="none" w:sz="0" w:space="0" w:color="auto"/>
              </w:divBdr>
              <w:divsChild>
                <w:div w:id="568077999">
                  <w:marLeft w:val="300"/>
                  <w:marRight w:val="300"/>
                  <w:marTop w:val="0"/>
                  <w:marBottom w:val="0"/>
                  <w:divBdr>
                    <w:top w:val="none" w:sz="0" w:space="0" w:color="auto"/>
                    <w:left w:val="none" w:sz="0" w:space="0" w:color="auto"/>
                    <w:bottom w:val="none" w:sz="0" w:space="0" w:color="auto"/>
                    <w:right w:val="none" w:sz="0" w:space="0" w:color="auto"/>
                  </w:divBdr>
                  <w:divsChild>
                    <w:div w:id="1038437522">
                      <w:marLeft w:val="0"/>
                      <w:marRight w:val="0"/>
                      <w:marTop w:val="0"/>
                      <w:marBottom w:val="0"/>
                      <w:divBdr>
                        <w:top w:val="none" w:sz="0" w:space="0" w:color="auto"/>
                        <w:left w:val="none" w:sz="0" w:space="0" w:color="auto"/>
                        <w:bottom w:val="none" w:sz="0" w:space="0" w:color="auto"/>
                        <w:right w:val="none" w:sz="0" w:space="0" w:color="auto"/>
                      </w:divBdr>
                      <w:divsChild>
                        <w:div w:id="1618175295">
                          <w:marLeft w:val="60"/>
                          <w:marRight w:val="60"/>
                          <w:marTop w:val="0"/>
                          <w:marBottom w:val="0"/>
                          <w:divBdr>
                            <w:top w:val="none" w:sz="0" w:space="0" w:color="auto"/>
                            <w:left w:val="none" w:sz="0" w:space="0" w:color="auto"/>
                            <w:bottom w:val="none" w:sz="0" w:space="0" w:color="auto"/>
                            <w:right w:val="none" w:sz="0" w:space="0" w:color="auto"/>
                          </w:divBdr>
                          <w:divsChild>
                            <w:div w:id="15527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2496">
      <w:bodyDiv w:val="1"/>
      <w:marLeft w:val="0"/>
      <w:marRight w:val="0"/>
      <w:marTop w:val="0"/>
      <w:marBottom w:val="0"/>
      <w:divBdr>
        <w:top w:val="none" w:sz="0" w:space="0" w:color="auto"/>
        <w:left w:val="none" w:sz="0" w:space="0" w:color="auto"/>
        <w:bottom w:val="none" w:sz="0" w:space="0" w:color="auto"/>
        <w:right w:val="none" w:sz="0" w:space="0" w:color="auto"/>
      </w:divBdr>
      <w:divsChild>
        <w:div w:id="1568418355">
          <w:marLeft w:val="0"/>
          <w:marRight w:val="0"/>
          <w:marTop w:val="0"/>
          <w:marBottom w:val="0"/>
          <w:divBdr>
            <w:top w:val="none" w:sz="0" w:space="0" w:color="auto"/>
            <w:left w:val="none" w:sz="0" w:space="0" w:color="auto"/>
            <w:bottom w:val="none" w:sz="0" w:space="0" w:color="auto"/>
            <w:right w:val="none" w:sz="0" w:space="0" w:color="auto"/>
          </w:divBdr>
          <w:divsChild>
            <w:div w:id="1801337025">
              <w:marLeft w:val="0"/>
              <w:marRight w:val="0"/>
              <w:marTop w:val="0"/>
              <w:marBottom w:val="0"/>
              <w:divBdr>
                <w:top w:val="none" w:sz="0" w:space="0" w:color="auto"/>
                <w:left w:val="none" w:sz="0" w:space="0" w:color="auto"/>
                <w:bottom w:val="none" w:sz="0" w:space="0" w:color="auto"/>
                <w:right w:val="none" w:sz="0" w:space="0" w:color="auto"/>
              </w:divBdr>
              <w:divsChild>
                <w:div w:id="1614629252">
                  <w:marLeft w:val="300"/>
                  <w:marRight w:val="300"/>
                  <w:marTop w:val="0"/>
                  <w:marBottom w:val="0"/>
                  <w:divBdr>
                    <w:top w:val="none" w:sz="0" w:space="0" w:color="auto"/>
                    <w:left w:val="none" w:sz="0" w:space="0" w:color="auto"/>
                    <w:bottom w:val="none" w:sz="0" w:space="0" w:color="auto"/>
                    <w:right w:val="none" w:sz="0" w:space="0" w:color="auto"/>
                  </w:divBdr>
                  <w:divsChild>
                    <w:div w:id="2143234494">
                      <w:marLeft w:val="0"/>
                      <w:marRight w:val="0"/>
                      <w:marTop w:val="0"/>
                      <w:marBottom w:val="0"/>
                      <w:divBdr>
                        <w:top w:val="none" w:sz="0" w:space="0" w:color="auto"/>
                        <w:left w:val="none" w:sz="0" w:space="0" w:color="auto"/>
                        <w:bottom w:val="none" w:sz="0" w:space="0" w:color="auto"/>
                        <w:right w:val="none" w:sz="0" w:space="0" w:color="auto"/>
                      </w:divBdr>
                      <w:divsChild>
                        <w:div w:id="1569456722">
                          <w:marLeft w:val="60"/>
                          <w:marRight w:val="60"/>
                          <w:marTop w:val="0"/>
                          <w:marBottom w:val="0"/>
                          <w:divBdr>
                            <w:top w:val="none" w:sz="0" w:space="0" w:color="auto"/>
                            <w:left w:val="none" w:sz="0" w:space="0" w:color="auto"/>
                            <w:bottom w:val="none" w:sz="0" w:space="0" w:color="auto"/>
                            <w:right w:val="none" w:sz="0" w:space="0" w:color="auto"/>
                          </w:divBdr>
                          <w:divsChild>
                            <w:div w:id="2040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79483">
      <w:bodyDiv w:val="1"/>
      <w:marLeft w:val="0"/>
      <w:marRight w:val="0"/>
      <w:marTop w:val="0"/>
      <w:marBottom w:val="0"/>
      <w:divBdr>
        <w:top w:val="none" w:sz="0" w:space="0" w:color="auto"/>
        <w:left w:val="none" w:sz="0" w:space="0" w:color="auto"/>
        <w:bottom w:val="none" w:sz="0" w:space="0" w:color="auto"/>
        <w:right w:val="none" w:sz="0" w:space="0" w:color="auto"/>
      </w:divBdr>
      <w:divsChild>
        <w:div w:id="1234125358">
          <w:marLeft w:val="0"/>
          <w:marRight w:val="0"/>
          <w:marTop w:val="0"/>
          <w:marBottom w:val="0"/>
          <w:divBdr>
            <w:top w:val="none" w:sz="0" w:space="0" w:color="auto"/>
            <w:left w:val="none" w:sz="0" w:space="0" w:color="auto"/>
            <w:bottom w:val="none" w:sz="0" w:space="0" w:color="auto"/>
            <w:right w:val="none" w:sz="0" w:space="0" w:color="auto"/>
          </w:divBdr>
          <w:divsChild>
            <w:div w:id="341904667">
              <w:marLeft w:val="0"/>
              <w:marRight w:val="0"/>
              <w:marTop w:val="0"/>
              <w:marBottom w:val="0"/>
              <w:divBdr>
                <w:top w:val="none" w:sz="0" w:space="0" w:color="auto"/>
                <w:left w:val="none" w:sz="0" w:space="0" w:color="auto"/>
                <w:bottom w:val="none" w:sz="0" w:space="0" w:color="auto"/>
                <w:right w:val="none" w:sz="0" w:space="0" w:color="auto"/>
              </w:divBdr>
              <w:divsChild>
                <w:div w:id="564947265">
                  <w:marLeft w:val="0"/>
                  <w:marRight w:val="0"/>
                  <w:marTop w:val="0"/>
                  <w:marBottom w:val="0"/>
                  <w:divBdr>
                    <w:top w:val="none" w:sz="0" w:space="0" w:color="auto"/>
                    <w:left w:val="none" w:sz="0" w:space="0" w:color="auto"/>
                    <w:bottom w:val="none" w:sz="0" w:space="0" w:color="auto"/>
                    <w:right w:val="none" w:sz="0" w:space="0" w:color="auto"/>
                  </w:divBdr>
                  <w:divsChild>
                    <w:div w:id="738553908">
                      <w:marLeft w:val="4050"/>
                      <w:marRight w:val="225"/>
                      <w:marTop w:val="0"/>
                      <w:marBottom w:val="0"/>
                      <w:divBdr>
                        <w:top w:val="none" w:sz="0" w:space="0" w:color="auto"/>
                        <w:left w:val="none" w:sz="0" w:space="0" w:color="auto"/>
                        <w:bottom w:val="none" w:sz="0" w:space="0" w:color="auto"/>
                        <w:right w:val="none" w:sz="0" w:space="0" w:color="auto"/>
                      </w:divBdr>
                      <w:divsChild>
                        <w:div w:id="207648184">
                          <w:marLeft w:val="0"/>
                          <w:marRight w:val="0"/>
                          <w:marTop w:val="0"/>
                          <w:marBottom w:val="0"/>
                          <w:divBdr>
                            <w:top w:val="none" w:sz="0" w:space="0" w:color="auto"/>
                            <w:left w:val="none" w:sz="0" w:space="0" w:color="auto"/>
                            <w:bottom w:val="none" w:sz="0" w:space="0" w:color="auto"/>
                            <w:right w:val="none" w:sz="0" w:space="0" w:color="auto"/>
                          </w:divBdr>
                          <w:divsChild>
                            <w:div w:id="1400329209">
                              <w:marLeft w:val="60"/>
                              <w:marRight w:val="60"/>
                              <w:marTop w:val="0"/>
                              <w:marBottom w:val="0"/>
                              <w:divBdr>
                                <w:top w:val="none" w:sz="0" w:space="0" w:color="auto"/>
                                <w:left w:val="none" w:sz="0" w:space="0" w:color="auto"/>
                                <w:bottom w:val="none" w:sz="0" w:space="0" w:color="auto"/>
                                <w:right w:val="none" w:sz="0" w:space="0" w:color="auto"/>
                              </w:divBdr>
                              <w:divsChild>
                                <w:div w:id="5377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90714">
      <w:bodyDiv w:val="1"/>
      <w:marLeft w:val="0"/>
      <w:marRight w:val="0"/>
      <w:marTop w:val="0"/>
      <w:marBottom w:val="0"/>
      <w:divBdr>
        <w:top w:val="none" w:sz="0" w:space="0" w:color="auto"/>
        <w:left w:val="none" w:sz="0" w:space="0" w:color="auto"/>
        <w:bottom w:val="none" w:sz="0" w:space="0" w:color="auto"/>
        <w:right w:val="none" w:sz="0" w:space="0" w:color="auto"/>
      </w:divBdr>
      <w:divsChild>
        <w:div w:id="761606801">
          <w:marLeft w:val="0"/>
          <w:marRight w:val="0"/>
          <w:marTop w:val="0"/>
          <w:marBottom w:val="0"/>
          <w:divBdr>
            <w:top w:val="none" w:sz="0" w:space="0" w:color="auto"/>
            <w:left w:val="none" w:sz="0" w:space="0" w:color="auto"/>
            <w:bottom w:val="none" w:sz="0" w:space="0" w:color="auto"/>
            <w:right w:val="none" w:sz="0" w:space="0" w:color="auto"/>
          </w:divBdr>
          <w:divsChild>
            <w:div w:id="1695766158">
              <w:marLeft w:val="0"/>
              <w:marRight w:val="0"/>
              <w:marTop w:val="0"/>
              <w:marBottom w:val="0"/>
              <w:divBdr>
                <w:top w:val="none" w:sz="0" w:space="0" w:color="auto"/>
                <w:left w:val="none" w:sz="0" w:space="0" w:color="auto"/>
                <w:bottom w:val="none" w:sz="0" w:space="0" w:color="auto"/>
                <w:right w:val="none" w:sz="0" w:space="0" w:color="auto"/>
              </w:divBdr>
              <w:divsChild>
                <w:div w:id="2043482519">
                  <w:marLeft w:val="300"/>
                  <w:marRight w:val="300"/>
                  <w:marTop w:val="0"/>
                  <w:marBottom w:val="0"/>
                  <w:divBdr>
                    <w:top w:val="none" w:sz="0" w:space="0" w:color="auto"/>
                    <w:left w:val="none" w:sz="0" w:space="0" w:color="auto"/>
                    <w:bottom w:val="none" w:sz="0" w:space="0" w:color="auto"/>
                    <w:right w:val="none" w:sz="0" w:space="0" w:color="auto"/>
                  </w:divBdr>
                  <w:divsChild>
                    <w:div w:id="1149323265">
                      <w:marLeft w:val="0"/>
                      <w:marRight w:val="0"/>
                      <w:marTop w:val="0"/>
                      <w:marBottom w:val="0"/>
                      <w:divBdr>
                        <w:top w:val="none" w:sz="0" w:space="0" w:color="auto"/>
                        <w:left w:val="none" w:sz="0" w:space="0" w:color="auto"/>
                        <w:bottom w:val="none" w:sz="0" w:space="0" w:color="auto"/>
                        <w:right w:val="none" w:sz="0" w:space="0" w:color="auto"/>
                      </w:divBdr>
                      <w:divsChild>
                        <w:div w:id="2001500577">
                          <w:marLeft w:val="60"/>
                          <w:marRight w:val="60"/>
                          <w:marTop w:val="0"/>
                          <w:marBottom w:val="0"/>
                          <w:divBdr>
                            <w:top w:val="none" w:sz="0" w:space="0" w:color="auto"/>
                            <w:left w:val="none" w:sz="0" w:space="0" w:color="auto"/>
                            <w:bottom w:val="none" w:sz="0" w:space="0" w:color="auto"/>
                            <w:right w:val="none" w:sz="0" w:space="0" w:color="auto"/>
                          </w:divBdr>
                          <w:divsChild>
                            <w:div w:id="19592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39915">
      <w:bodyDiv w:val="1"/>
      <w:marLeft w:val="0"/>
      <w:marRight w:val="0"/>
      <w:marTop w:val="0"/>
      <w:marBottom w:val="0"/>
      <w:divBdr>
        <w:top w:val="none" w:sz="0" w:space="0" w:color="auto"/>
        <w:left w:val="none" w:sz="0" w:space="0" w:color="auto"/>
        <w:bottom w:val="none" w:sz="0" w:space="0" w:color="auto"/>
        <w:right w:val="none" w:sz="0" w:space="0" w:color="auto"/>
      </w:divBdr>
      <w:divsChild>
        <w:div w:id="252668342">
          <w:marLeft w:val="0"/>
          <w:marRight w:val="0"/>
          <w:marTop w:val="0"/>
          <w:marBottom w:val="0"/>
          <w:divBdr>
            <w:top w:val="none" w:sz="0" w:space="0" w:color="auto"/>
            <w:left w:val="none" w:sz="0" w:space="0" w:color="auto"/>
            <w:bottom w:val="none" w:sz="0" w:space="0" w:color="auto"/>
            <w:right w:val="none" w:sz="0" w:space="0" w:color="auto"/>
          </w:divBdr>
        </w:div>
        <w:div w:id="144205824">
          <w:marLeft w:val="0"/>
          <w:marRight w:val="0"/>
          <w:marTop w:val="0"/>
          <w:marBottom w:val="0"/>
          <w:divBdr>
            <w:top w:val="none" w:sz="0" w:space="0" w:color="auto"/>
            <w:left w:val="none" w:sz="0" w:space="0" w:color="auto"/>
            <w:bottom w:val="none" w:sz="0" w:space="0" w:color="auto"/>
            <w:right w:val="none" w:sz="0" w:space="0" w:color="auto"/>
          </w:divBdr>
          <w:divsChild>
            <w:div w:id="554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7433">
      <w:bodyDiv w:val="1"/>
      <w:marLeft w:val="0"/>
      <w:marRight w:val="0"/>
      <w:marTop w:val="0"/>
      <w:marBottom w:val="0"/>
      <w:divBdr>
        <w:top w:val="none" w:sz="0" w:space="0" w:color="auto"/>
        <w:left w:val="none" w:sz="0" w:space="0" w:color="auto"/>
        <w:bottom w:val="none" w:sz="0" w:space="0" w:color="auto"/>
        <w:right w:val="none" w:sz="0" w:space="0" w:color="auto"/>
      </w:divBdr>
      <w:divsChild>
        <w:div w:id="758596529">
          <w:marLeft w:val="0"/>
          <w:marRight w:val="0"/>
          <w:marTop w:val="0"/>
          <w:marBottom w:val="0"/>
          <w:divBdr>
            <w:top w:val="none" w:sz="0" w:space="0" w:color="auto"/>
            <w:left w:val="none" w:sz="0" w:space="0" w:color="auto"/>
            <w:bottom w:val="none" w:sz="0" w:space="0" w:color="auto"/>
            <w:right w:val="none" w:sz="0" w:space="0" w:color="auto"/>
          </w:divBdr>
          <w:divsChild>
            <w:div w:id="613634585">
              <w:marLeft w:val="0"/>
              <w:marRight w:val="0"/>
              <w:marTop w:val="0"/>
              <w:marBottom w:val="0"/>
              <w:divBdr>
                <w:top w:val="none" w:sz="0" w:space="0" w:color="auto"/>
                <w:left w:val="none" w:sz="0" w:space="0" w:color="auto"/>
                <w:bottom w:val="none" w:sz="0" w:space="0" w:color="auto"/>
                <w:right w:val="none" w:sz="0" w:space="0" w:color="auto"/>
              </w:divBdr>
              <w:divsChild>
                <w:div w:id="9190142">
                  <w:marLeft w:val="0"/>
                  <w:marRight w:val="0"/>
                  <w:marTop w:val="0"/>
                  <w:marBottom w:val="0"/>
                  <w:divBdr>
                    <w:top w:val="none" w:sz="0" w:space="0" w:color="auto"/>
                    <w:left w:val="none" w:sz="0" w:space="0" w:color="auto"/>
                    <w:bottom w:val="none" w:sz="0" w:space="0" w:color="auto"/>
                    <w:right w:val="none" w:sz="0" w:space="0" w:color="auto"/>
                  </w:divBdr>
                  <w:divsChild>
                    <w:div w:id="21026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7906">
      <w:bodyDiv w:val="1"/>
      <w:marLeft w:val="0"/>
      <w:marRight w:val="0"/>
      <w:marTop w:val="0"/>
      <w:marBottom w:val="0"/>
      <w:divBdr>
        <w:top w:val="none" w:sz="0" w:space="0" w:color="auto"/>
        <w:left w:val="none" w:sz="0" w:space="0" w:color="auto"/>
        <w:bottom w:val="none" w:sz="0" w:space="0" w:color="auto"/>
        <w:right w:val="none" w:sz="0" w:space="0" w:color="auto"/>
      </w:divBdr>
      <w:divsChild>
        <w:div w:id="1612782891">
          <w:marLeft w:val="0"/>
          <w:marRight w:val="0"/>
          <w:marTop w:val="0"/>
          <w:marBottom w:val="0"/>
          <w:divBdr>
            <w:top w:val="none" w:sz="0" w:space="0" w:color="auto"/>
            <w:left w:val="none" w:sz="0" w:space="0" w:color="auto"/>
            <w:bottom w:val="none" w:sz="0" w:space="0" w:color="auto"/>
            <w:right w:val="none" w:sz="0" w:space="0" w:color="auto"/>
          </w:divBdr>
          <w:divsChild>
            <w:div w:id="1192306239">
              <w:marLeft w:val="0"/>
              <w:marRight w:val="0"/>
              <w:marTop w:val="0"/>
              <w:marBottom w:val="0"/>
              <w:divBdr>
                <w:top w:val="none" w:sz="0" w:space="0" w:color="auto"/>
                <w:left w:val="none" w:sz="0" w:space="0" w:color="auto"/>
                <w:bottom w:val="none" w:sz="0" w:space="0" w:color="auto"/>
                <w:right w:val="none" w:sz="0" w:space="0" w:color="auto"/>
              </w:divBdr>
              <w:divsChild>
                <w:div w:id="365260409">
                  <w:marLeft w:val="0"/>
                  <w:marRight w:val="0"/>
                  <w:marTop w:val="0"/>
                  <w:marBottom w:val="0"/>
                  <w:divBdr>
                    <w:top w:val="none" w:sz="0" w:space="0" w:color="auto"/>
                    <w:left w:val="none" w:sz="0" w:space="0" w:color="auto"/>
                    <w:bottom w:val="none" w:sz="0" w:space="0" w:color="auto"/>
                    <w:right w:val="none" w:sz="0" w:space="0" w:color="auto"/>
                  </w:divBdr>
                  <w:divsChild>
                    <w:div w:id="914971291">
                      <w:marLeft w:val="225"/>
                      <w:marRight w:val="225"/>
                      <w:marTop w:val="0"/>
                      <w:marBottom w:val="0"/>
                      <w:divBdr>
                        <w:top w:val="none" w:sz="0" w:space="0" w:color="auto"/>
                        <w:left w:val="none" w:sz="0" w:space="0" w:color="auto"/>
                        <w:bottom w:val="none" w:sz="0" w:space="0" w:color="auto"/>
                        <w:right w:val="none" w:sz="0" w:space="0" w:color="auto"/>
                      </w:divBdr>
                      <w:divsChild>
                        <w:div w:id="595291051">
                          <w:marLeft w:val="0"/>
                          <w:marRight w:val="0"/>
                          <w:marTop w:val="0"/>
                          <w:marBottom w:val="0"/>
                          <w:divBdr>
                            <w:top w:val="none" w:sz="0" w:space="0" w:color="auto"/>
                            <w:left w:val="none" w:sz="0" w:space="0" w:color="auto"/>
                            <w:bottom w:val="none" w:sz="0" w:space="0" w:color="auto"/>
                            <w:right w:val="none" w:sz="0" w:space="0" w:color="auto"/>
                          </w:divBdr>
                          <w:divsChild>
                            <w:div w:id="1057824681">
                              <w:marLeft w:val="3"/>
                              <w:marRight w:val="60"/>
                              <w:marTop w:val="0"/>
                              <w:marBottom w:val="0"/>
                              <w:divBdr>
                                <w:top w:val="none" w:sz="0" w:space="0" w:color="auto"/>
                                <w:left w:val="none" w:sz="0" w:space="0" w:color="auto"/>
                                <w:bottom w:val="none" w:sz="0" w:space="0" w:color="auto"/>
                                <w:right w:val="none" w:sz="0" w:space="0" w:color="auto"/>
                              </w:divBdr>
                              <w:divsChild>
                                <w:div w:id="12469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0877">
      <w:bodyDiv w:val="1"/>
      <w:marLeft w:val="0"/>
      <w:marRight w:val="0"/>
      <w:marTop w:val="0"/>
      <w:marBottom w:val="0"/>
      <w:divBdr>
        <w:top w:val="none" w:sz="0" w:space="0" w:color="auto"/>
        <w:left w:val="none" w:sz="0" w:space="0" w:color="auto"/>
        <w:bottom w:val="none" w:sz="0" w:space="0" w:color="auto"/>
        <w:right w:val="none" w:sz="0" w:space="0" w:color="auto"/>
      </w:divBdr>
      <w:divsChild>
        <w:div w:id="129446268">
          <w:marLeft w:val="0"/>
          <w:marRight w:val="0"/>
          <w:marTop w:val="0"/>
          <w:marBottom w:val="0"/>
          <w:divBdr>
            <w:top w:val="none" w:sz="0" w:space="0" w:color="auto"/>
            <w:left w:val="none" w:sz="0" w:space="0" w:color="auto"/>
            <w:bottom w:val="none" w:sz="0" w:space="0" w:color="auto"/>
            <w:right w:val="none" w:sz="0" w:space="0" w:color="auto"/>
          </w:divBdr>
          <w:divsChild>
            <w:div w:id="520358633">
              <w:marLeft w:val="0"/>
              <w:marRight w:val="0"/>
              <w:marTop w:val="0"/>
              <w:marBottom w:val="0"/>
              <w:divBdr>
                <w:top w:val="none" w:sz="0" w:space="0" w:color="auto"/>
                <w:left w:val="none" w:sz="0" w:space="0" w:color="auto"/>
                <w:bottom w:val="none" w:sz="0" w:space="0" w:color="auto"/>
                <w:right w:val="none" w:sz="0" w:space="0" w:color="auto"/>
              </w:divBdr>
              <w:divsChild>
                <w:div w:id="1620994783">
                  <w:marLeft w:val="300"/>
                  <w:marRight w:val="300"/>
                  <w:marTop w:val="0"/>
                  <w:marBottom w:val="0"/>
                  <w:divBdr>
                    <w:top w:val="none" w:sz="0" w:space="0" w:color="auto"/>
                    <w:left w:val="none" w:sz="0" w:space="0" w:color="auto"/>
                    <w:bottom w:val="none" w:sz="0" w:space="0" w:color="auto"/>
                    <w:right w:val="none" w:sz="0" w:space="0" w:color="auto"/>
                  </w:divBdr>
                  <w:divsChild>
                    <w:div w:id="455224869">
                      <w:marLeft w:val="0"/>
                      <w:marRight w:val="0"/>
                      <w:marTop w:val="0"/>
                      <w:marBottom w:val="0"/>
                      <w:divBdr>
                        <w:top w:val="none" w:sz="0" w:space="0" w:color="auto"/>
                        <w:left w:val="none" w:sz="0" w:space="0" w:color="auto"/>
                        <w:bottom w:val="none" w:sz="0" w:space="0" w:color="auto"/>
                        <w:right w:val="none" w:sz="0" w:space="0" w:color="auto"/>
                      </w:divBdr>
                      <w:divsChild>
                        <w:div w:id="1573808703">
                          <w:marLeft w:val="60"/>
                          <w:marRight w:val="60"/>
                          <w:marTop w:val="0"/>
                          <w:marBottom w:val="0"/>
                          <w:divBdr>
                            <w:top w:val="none" w:sz="0" w:space="0" w:color="auto"/>
                            <w:left w:val="none" w:sz="0" w:space="0" w:color="auto"/>
                            <w:bottom w:val="none" w:sz="0" w:space="0" w:color="auto"/>
                            <w:right w:val="none" w:sz="0" w:space="0" w:color="auto"/>
                          </w:divBdr>
                          <w:divsChild>
                            <w:div w:id="2519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9146-5D31-4B88-A873-6B0BFD67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491</Words>
  <Characters>2800</Characters>
  <Application>Microsoft Office Word</Application>
  <DocSecurity>0</DocSecurity>
  <Lines>23</Lines>
  <Paragraphs>6</Paragraphs>
  <ScaleCrop>false</ScaleCrop>
  <Company>AC</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吴晓黎(120081595)</dc:creator>
  <cp:keywords/>
  <dc:description/>
  <cp:lastModifiedBy>吴晓黎(120081595)</cp:lastModifiedBy>
  <cp:revision>33</cp:revision>
  <dcterms:created xsi:type="dcterms:W3CDTF">2018-10-29T03:17:00Z</dcterms:created>
  <dcterms:modified xsi:type="dcterms:W3CDTF">2018-11-07T01:44:00Z</dcterms:modified>
</cp:coreProperties>
</file>